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B6" w:rsidRDefault="007A6759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Załącznik nr 1 do Istotnych postanowień </w:t>
      </w:r>
      <w:r w:rsidR="0058799C">
        <w:rPr>
          <w:rFonts w:ascii="Times New Roman" w:eastAsia="Times New Roman" w:hAnsi="Times New Roman" w:cs="Times New Roman"/>
          <w:sz w:val="24"/>
          <w:szCs w:val="24"/>
        </w:rPr>
        <w:t xml:space="preserve">umowy </w:t>
      </w:r>
    </w:p>
    <w:p w:rsidR="007A6759" w:rsidRDefault="007A6759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6759" w:rsidRPr="00EE35FD" w:rsidRDefault="007A6759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EE35FD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:rsidR="00E04DB8" w:rsidRPr="00EE35FD" w:rsidRDefault="007A6759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Umowy nr  ………………… </w:t>
      </w:r>
      <w:r w:rsidR="00E04DB8" w:rsidRPr="00EE35FD">
        <w:rPr>
          <w:rFonts w:ascii="Times New Roman" w:eastAsia="Times New Roman" w:hAnsi="Times New Roman" w:cs="Times New Roman"/>
          <w:sz w:val="24"/>
          <w:szCs w:val="24"/>
        </w:rPr>
        <w:t>zawartej w dniu ………………….. 20</w:t>
      </w:r>
      <w:r w:rsidR="00867851" w:rsidRPr="00EE35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07605" w:rsidRPr="00EE35FD">
        <w:rPr>
          <w:rFonts w:ascii="Times New Roman" w:eastAsia="Times New Roman" w:hAnsi="Times New Roman" w:cs="Times New Roman"/>
          <w:sz w:val="24"/>
          <w:szCs w:val="24"/>
        </w:rPr>
        <w:t>0</w:t>
      </w:r>
      <w:r w:rsidR="00E04DB8" w:rsidRPr="00EE35F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7E0907" w:rsidRPr="00EE35FD" w:rsidRDefault="005B3309" w:rsidP="005B33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Opracowanie </w:t>
      </w:r>
      <w:r w:rsidR="00DA59C1" w:rsidRPr="00EE35FD">
        <w:rPr>
          <w:rFonts w:ascii="Times New Roman" w:hAnsi="Times New Roman"/>
          <w:sz w:val="24"/>
          <w:szCs w:val="24"/>
        </w:rPr>
        <w:t xml:space="preserve">projektów </w:t>
      </w:r>
      <w:r w:rsidR="00DA59C1" w:rsidRPr="00EE35FD">
        <w:rPr>
          <w:rFonts w:ascii="Times New Roman" w:hAnsi="Times New Roman"/>
          <w:color w:val="000000"/>
          <w:sz w:val="24"/>
          <w:szCs w:val="24"/>
        </w:rPr>
        <w:t>planów ochrony dla</w:t>
      </w:r>
      <w:r w:rsidR="00C56449" w:rsidRPr="00EE35FD">
        <w:rPr>
          <w:rFonts w:ascii="Times New Roman" w:hAnsi="Times New Roman"/>
          <w:color w:val="000000"/>
          <w:sz w:val="24"/>
          <w:szCs w:val="24"/>
        </w:rPr>
        <w:t xml:space="preserve"> rezerwatów przyrody </w:t>
      </w:r>
    </w:p>
    <w:p w:rsidR="00952DC8" w:rsidRPr="00EE35FD" w:rsidRDefault="007A6759" w:rsidP="00DA59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…………………………………….</w:t>
      </w:r>
    </w:p>
    <w:p w:rsidR="00E04DB8" w:rsidRPr="00EE35FD" w:rsidRDefault="00E04DB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 w:rsidRPr="00EE35FD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  <w:r w:rsidR="001A696A" w:rsidRPr="00EE35FD">
        <w:rPr>
          <w:rFonts w:ascii="Times New Roman" w:eastAsia="Times New Roman" w:hAnsi="Times New Roman" w:cs="Times New Roman"/>
          <w:sz w:val="24"/>
          <w:szCs w:val="24"/>
        </w:rPr>
        <w:t xml:space="preserve">Skarb Państwa – Regionalna Dyrekcja Ochrony Środowiska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Bydgoszczy </w:t>
      </w:r>
    </w:p>
    <w:p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Pr="00EE35FD" w:rsidRDefault="00933CD6" w:rsidP="007E0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 w:rsidRPr="00EE35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0907" w:rsidRPr="00EE35FD" w:rsidRDefault="007E0907" w:rsidP="007E0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EE35FD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E35FD" w:rsidRPr="00EE35FD" w:rsidRDefault="00EE35FD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58BF" w:rsidRPr="00EE35FD" w:rsidRDefault="007B3A17" w:rsidP="002458B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Przedmiotem gwarancji</w:t>
      </w:r>
      <w:r w:rsidR="00DA59C1" w:rsidRPr="00EE35FD">
        <w:rPr>
          <w:rFonts w:ascii="Times New Roman" w:eastAsia="Times New Roman" w:hAnsi="Times New Roman" w:cs="Times New Roman"/>
          <w:sz w:val="24"/>
          <w:szCs w:val="24"/>
        </w:rPr>
        <w:t xml:space="preserve"> są </w:t>
      </w:r>
      <w:r w:rsidR="00B03B92" w:rsidRPr="00EE35FD">
        <w:rPr>
          <w:rFonts w:ascii="Times New Roman" w:hAnsi="Times New Roman"/>
          <w:sz w:val="24"/>
          <w:szCs w:val="24"/>
        </w:rPr>
        <w:t xml:space="preserve">dwa </w:t>
      </w:r>
      <w:r w:rsidR="00DA59C1" w:rsidRPr="00EE35FD">
        <w:rPr>
          <w:rFonts w:ascii="Times New Roman" w:hAnsi="Times New Roman"/>
          <w:sz w:val="24"/>
          <w:szCs w:val="24"/>
        </w:rPr>
        <w:t xml:space="preserve">projekty </w:t>
      </w:r>
      <w:r w:rsidR="00DA59C1" w:rsidRPr="00EE35FD">
        <w:rPr>
          <w:rFonts w:ascii="Times New Roman" w:hAnsi="Times New Roman"/>
          <w:color w:val="000000"/>
          <w:sz w:val="24"/>
          <w:szCs w:val="24"/>
        </w:rPr>
        <w:t xml:space="preserve">planów ochrony dla </w:t>
      </w:r>
      <w:r w:rsidR="00B53345" w:rsidRPr="00EE35FD">
        <w:rPr>
          <w:rFonts w:ascii="Times New Roman" w:hAnsi="Times New Roman"/>
          <w:color w:val="000000"/>
          <w:sz w:val="24"/>
          <w:szCs w:val="24"/>
        </w:rPr>
        <w:t>rezerwatów przyrod</w:t>
      </w:r>
      <w:r w:rsidR="007E0907" w:rsidRPr="00EE35FD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7A6759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…………………………………………………………..</w:t>
      </w:r>
      <w:r w:rsidR="002458BF" w:rsidRPr="00EE3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35FD">
        <w:rPr>
          <w:rFonts w:ascii="Times New Roman" w:hAnsi="Times New Roman" w:cs="Times New Roman"/>
          <w:sz w:val="24"/>
          <w:szCs w:val="24"/>
        </w:rPr>
        <w:t>zwany</w:t>
      </w:r>
      <w:r w:rsidR="00DA59C1" w:rsidRPr="00EE35FD">
        <w:rPr>
          <w:rFonts w:ascii="Times New Roman" w:hAnsi="Times New Roman" w:cs="Times New Roman"/>
          <w:sz w:val="24"/>
          <w:szCs w:val="24"/>
        </w:rPr>
        <w:t>ch</w:t>
      </w:r>
      <w:r w:rsidRPr="00EE35FD">
        <w:rPr>
          <w:rFonts w:ascii="Times New Roman" w:hAnsi="Times New Roman" w:cs="Times New Roman"/>
          <w:sz w:val="24"/>
          <w:szCs w:val="24"/>
        </w:rPr>
        <w:t xml:space="preserve"> dalej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E35FD">
        <w:rPr>
          <w:rFonts w:ascii="Times New Roman" w:hAnsi="Times New Roman" w:cs="Times New Roman"/>
          <w:sz w:val="24"/>
          <w:szCs w:val="24"/>
        </w:rPr>
        <w:t>rojekt</w:t>
      </w:r>
      <w:r w:rsidR="00DA59C1" w:rsidRPr="00EE35FD">
        <w:rPr>
          <w:rFonts w:ascii="Times New Roman" w:hAnsi="Times New Roman" w:cs="Times New Roman"/>
          <w:sz w:val="24"/>
          <w:szCs w:val="24"/>
        </w:rPr>
        <w:t>ami planów</w:t>
      </w:r>
      <w:r w:rsidRPr="00EE35FD">
        <w:rPr>
          <w:rFonts w:ascii="Times New Roman" w:hAnsi="Times New Roman" w:cs="Times New Roman"/>
          <w:sz w:val="24"/>
          <w:szCs w:val="24"/>
        </w:rPr>
        <w:t>.</w:t>
      </w:r>
    </w:p>
    <w:p w:rsidR="004D3AEB" w:rsidRPr="00EE35FD" w:rsidRDefault="007B3A17" w:rsidP="002458B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umową, zasadami wiedzy oraz obowiązującymi w tym zakresie przepisami.</w:t>
      </w:r>
    </w:p>
    <w:p w:rsidR="007E0907" w:rsidRPr="00EE35FD" w:rsidRDefault="007E0907" w:rsidP="002458B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EE35FD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E35FD" w:rsidRPr="00EE35FD" w:rsidRDefault="00EE35FD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78BA" w:rsidRPr="00EE35FD" w:rsidRDefault="005778BA" w:rsidP="00577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Gwarant udziela 2 lat gwarancji na P</w:t>
      </w:r>
      <w:r w:rsidRPr="00EE35FD">
        <w:rPr>
          <w:rFonts w:ascii="Times New Roman" w:hAnsi="Times New Roman" w:cs="Times New Roman"/>
          <w:sz w:val="24"/>
          <w:szCs w:val="24"/>
        </w:rPr>
        <w:t xml:space="preserve">rojekty planów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licząc od dnia</w:t>
      </w:r>
      <w:r w:rsidR="007A6759">
        <w:rPr>
          <w:rFonts w:ascii="Times New Roman" w:hAnsi="Times New Roman"/>
          <w:sz w:val="24"/>
          <w:szCs w:val="24"/>
        </w:rPr>
        <w:t xml:space="preserve">………………….,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do którego nastąpił komisyjny odbiór i przejęcie Projektów planów przez Uprawnionego. </w:t>
      </w:r>
    </w:p>
    <w:p w:rsidR="007E0907" w:rsidRPr="00EE35FD" w:rsidRDefault="007E0907" w:rsidP="007E0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EE35FD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E35FD" w:rsidRPr="00EE35FD" w:rsidRDefault="00EE35FD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EE35FD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 xml:space="preserve"> i usterek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ujawnionychw okresie gwarancji lub do dostarczenia 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>P</w:t>
      </w:r>
      <w:r w:rsidR="00051268" w:rsidRPr="00EE35FD">
        <w:rPr>
          <w:rFonts w:ascii="Times New Roman" w:hAnsi="Times New Roman" w:cs="Times New Roman"/>
          <w:sz w:val="24"/>
          <w:szCs w:val="24"/>
        </w:rPr>
        <w:t>rojektów planów</w:t>
      </w:r>
      <w:r w:rsidR="00051268" w:rsidRPr="00EE35FD">
        <w:rPr>
          <w:rFonts w:ascii="Times New Roman" w:eastAsia="Times New Roman" w:hAnsi="Times New Roman" w:cs="Times New Roman"/>
          <w:sz w:val="24"/>
          <w:szCs w:val="24"/>
        </w:rPr>
        <w:t>wolnych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 xml:space="preserve"> od wad.</w:t>
      </w:r>
    </w:p>
    <w:p w:rsidR="00933CD6" w:rsidRPr="00EE35FD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EE35FD">
        <w:rPr>
          <w:rFonts w:ascii="Times New Roman" w:eastAsia="Times New Roman" w:hAnsi="Times New Roman" w:cs="Times New Roman"/>
          <w:sz w:val="24"/>
          <w:szCs w:val="24"/>
        </w:rPr>
        <w:t>y lub usterki</w:t>
      </w:r>
      <w:r w:rsidR="008E1CC8" w:rsidRPr="00EE35FD">
        <w:rPr>
          <w:rFonts w:ascii="Times New Roman" w:eastAsia="Times New Roman" w:hAnsi="Times New Roman" w:cs="Times New Roman"/>
          <w:sz w:val="24"/>
          <w:szCs w:val="24"/>
        </w:rPr>
        <w:t xml:space="preserve">, bądź 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>konieczno</w:t>
      </w:r>
      <w:r w:rsidR="00051268" w:rsidRPr="00EE35FD">
        <w:rPr>
          <w:rFonts w:ascii="Times New Roman" w:eastAsia="Times New Roman" w:hAnsi="Times New Roman" w:cs="Times New Roman"/>
          <w:sz w:val="24"/>
          <w:szCs w:val="24"/>
        </w:rPr>
        <w:t>ści weryfikacji projektów planów</w:t>
      </w:r>
      <w:r w:rsidR="00EE35FD" w:rsidRPr="00EE3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1F686B" w:rsidRPr="00EE35FD">
        <w:rPr>
          <w:rFonts w:ascii="Times New Roman" w:eastAsia="Times New Roman" w:hAnsi="Times New Roman" w:cs="Times New Roman"/>
          <w:sz w:val="24"/>
          <w:szCs w:val="24"/>
        </w:rPr>
        <w:t>poleconym</w:t>
      </w:r>
      <w:r w:rsidR="00906635" w:rsidRPr="00EE35FD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686B" w:rsidRPr="00EE35FD">
        <w:rPr>
          <w:rFonts w:ascii="Times New Roman" w:eastAsia="Times New Roman" w:hAnsi="Times New Roman" w:cs="Times New Roman"/>
          <w:sz w:val="24"/>
          <w:szCs w:val="24"/>
        </w:rPr>
        <w:t>Zgłoszenie wad/usterek jest skuteczne:</w:t>
      </w:r>
    </w:p>
    <w:p w:rsidR="001F686B" w:rsidRPr="00EE35FD" w:rsidRDefault="001F686B" w:rsidP="001F686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dniu odebrania listu poleconego lub w ostatnim dniu powiadomienia przez operatora pocztowego zgodnie z przepisami pocztowymi o otrzymaniu tego listu;</w:t>
      </w:r>
    </w:p>
    <w:p w:rsidR="001F686B" w:rsidRPr="00EE35FD" w:rsidRDefault="001F686B" w:rsidP="001F686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dniu wysłania przez Uprawnionego e-maila na wskazany przez Gwaranta adres elektroniczny</w:t>
      </w:r>
    </w:p>
    <w:p w:rsidR="00906635" w:rsidRPr="00EE35FD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EE35FD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E35FD" w:rsidRPr="00EE35FD" w:rsidRDefault="00EE35FD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DC8" w:rsidRPr="00EE35FD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usterek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 w:rsidRPr="00EE35FD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 mowa w § 3 ust. 2,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EE35F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dniod </w:t>
      </w:r>
      <w:r w:rsidR="00952DC8" w:rsidRPr="00EE35F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 w:rsidRPr="00EE35FD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 xml:space="preserve">stopień skomplikowania zgłoszonego 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lastRenderedPageBreak/>
        <w:t>zagadnienia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 w:rsidRPr="00EE35FD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:rsidR="00933CD6" w:rsidRPr="00EE35FD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Usunięcie wad powinno byćstwierdzone protokolarnie przez Uprawnionego i Gwaranta. </w:t>
      </w:r>
    </w:p>
    <w:p w:rsidR="00433655" w:rsidRPr="00EE35FD" w:rsidRDefault="00433655" w:rsidP="00433655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5FD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:rsidR="00433655" w:rsidRPr="00EE35FD" w:rsidRDefault="00433655" w:rsidP="00DA5A5D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Pr="00EE35FD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EE35FD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E35FD" w:rsidRPr="00EE35FD" w:rsidRDefault="00EE35FD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EE35FD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</w:t>
      </w:r>
      <w:r w:rsidR="00952DC8" w:rsidRPr="00EE35FD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Pr="00EE35FD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:rsidR="00952DC8" w:rsidRPr="00EE35FD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35FD" w:rsidRPr="00EE35FD" w:rsidRDefault="00EE35FD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35FD" w:rsidRPr="00EE35FD" w:rsidRDefault="00EE35FD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0907" w:rsidRPr="00EE35FD" w:rsidRDefault="00933CD6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:rsidR="007E0907" w:rsidRPr="00EE35FD" w:rsidRDefault="007E0907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0907" w:rsidRPr="00EE35FD" w:rsidRDefault="00933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sectPr w:rsidR="007E0907" w:rsidRPr="00EE35FD" w:rsidSect="00201851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81" w:rsidRDefault="00455681" w:rsidP="00201851">
      <w:pPr>
        <w:spacing w:after="0" w:line="240" w:lineRule="auto"/>
      </w:pPr>
      <w:r>
        <w:separator/>
      </w:r>
    </w:p>
  </w:endnote>
  <w:endnote w:type="continuationSeparator" w:id="1">
    <w:p w:rsidR="00455681" w:rsidRDefault="00455681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4315"/>
      <w:docPartObj>
        <w:docPartGallery w:val="Page Numbers (Bottom of Page)"/>
        <w:docPartUnique/>
      </w:docPartObj>
    </w:sdtPr>
    <w:sdtContent>
      <w:p w:rsidR="00201851" w:rsidRDefault="009906B1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C749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4313"/>
      <w:docPartObj>
        <w:docPartGallery w:val="Page Numbers (Bottom of Page)"/>
        <w:docPartUnique/>
      </w:docPartObj>
    </w:sdtPr>
    <w:sdtContent>
      <w:p w:rsidR="00201851" w:rsidRDefault="009906B1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81" w:rsidRDefault="00455681" w:rsidP="00201851">
      <w:pPr>
        <w:spacing w:after="0" w:line="240" w:lineRule="auto"/>
      </w:pPr>
      <w:r>
        <w:separator/>
      </w:r>
    </w:p>
  </w:footnote>
  <w:footnote w:type="continuationSeparator" w:id="1">
    <w:p w:rsidR="00455681" w:rsidRDefault="00455681" w:rsidP="0020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59" w:rsidRPr="007A6759" w:rsidRDefault="007A6759" w:rsidP="007A6759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7A6759">
      <w:rPr>
        <w:rFonts w:ascii="Times New Roman" w:hAnsi="Times New Roman" w:cs="Times New Roman"/>
        <w:sz w:val="24"/>
        <w:szCs w:val="24"/>
      </w:rPr>
      <w:t>Załącznik nr 2A do SIWZ – Karta gwarancyjna</w:t>
    </w:r>
  </w:p>
  <w:p w:rsidR="007A6759" w:rsidRDefault="007A6759" w:rsidP="007A675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35AF"/>
    <w:multiLevelType w:val="hybridMultilevel"/>
    <w:tmpl w:val="44B2E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0168F8"/>
    <w:multiLevelType w:val="hybridMultilevel"/>
    <w:tmpl w:val="02582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A0852"/>
    <w:multiLevelType w:val="hybridMultilevel"/>
    <w:tmpl w:val="A4806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CD6"/>
    <w:rsid w:val="00007605"/>
    <w:rsid w:val="00042CB6"/>
    <w:rsid w:val="000432D3"/>
    <w:rsid w:val="00051268"/>
    <w:rsid w:val="000847AC"/>
    <w:rsid w:val="000872AD"/>
    <w:rsid w:val="001467EA"/>
    <w:rsid w:val="001A696A"/>
    <w:rsid w:val="001F686B"/>
    <w:rsid w:val="00201851"/>
    <w:rsid w:val="00217AB6"/>
    <w:rsid w:val="002458BF"/>
    <w:rsid w:val="00294087"/>
    <w:rsid w:val="002B304A"/>
    <w:rsid w:val="003119BA"/>
    <w:rsid w:val="00327B62"/>
    <w:rsid w:val="00331BE4"/>
    <w:rsid w:val="00360F1F"/>
    <w:rsid w:val="003F43EE"/>
    <w:rsid w:val="00433655"/>
    <w:rsid w:val="004511BD"/>
    <w:rsid w:val="00455681"/>
    <w:rsid w:val="004D3AEB"/>
    <w:rsid w:val="00517B51"/>
    <w:rsid w:val="005317D5"/>
    <w:rsid w:val="005432C5"/>
    <w:rsid w:val="005449A7"/>
    <w:rsid w:val="005778BA"/>
    <w:rsid w:val="0058562C"/>
    <w:rsid w:val="0058799C"/>
    <w:rsid w:val="005A4B20"/>
    <w:rsid w:val="005B3309"/>
    <w:rsid w:val="00604930"/>
    <w:rsid w:val="006A0A83"/>
    <w:rsid w:val="006A2B5B"/>
    <w:rsid w:val="006A67B9"/>
    <w:rsid w:val="006B7F4E"/>
    <w:rsid w:val="006F39FD"/>
    <w:rsid w:val="00795ECE"/>
    <w:rsid w:val="007A65FA"/>
    <w:rsid w:val="007A6759"/>
    <w:rsid w:val="007B3A17"/>
    <w:rsid w:val="007E0907"/>
    <w:rsid w:val="007E4C99"/>
    <w:rsid w:val="00804AB3"/>
    <w:rsid w:val="0086523F"/>
    <w:rsid w:val="00867851"/>
    <w:rsid w:val="00880EF7"/>
    <w:rsid w:val="00881945"/>
    <w:rsid w:val="008E1CC8"/>
    <w:rsid w:val="00902D7D"/>
    <w:rsid w:val="00906635"/>
    <w:rsid w:val="00933CD6"/>
    <w:rsid w:val="0095254A"/>
    <w:rsid w:val="00952DC8"/>
    <w:rsid w:val="00960E69"/>
    <w:rsid w:val="009906B1"/>
    <w:rsid w:val="009D6B04"/>
    <w:rsid w:val="009D7142"/>
    <w:rsid w:val="00A078A0"/>
    <w:rsid w:val="00A10FD1"/>
    <w:rsid w:val="00A21D0F"/>
    <w:rsid w:val="00A53B8E"/>
    <w:rsid w:val="00A63950"/>
    <w:rsid w:val="00AC12A5"/>
    <w:rsid w:val="00B03B92"/>
    <w:rsid w:val="00B07DD7"/>
    <w:rsid w:val="00B27550"/>
    <w:rsid w:val="00B36BE4"/>
    <w:rsid w:val="00B5301E"/>
    <w:rsid w:val="00B53345"/>
    <w:rsid w:val="00B73EC4"/>
    <w:rsid w:val="00B7663B"/>
    <w:rsid w:val="00BB6AC7"/>
    <w:rsid w:val="00BF30B4"/>
    <w:rsid w:val="00C56449"/>
    <w:rsid w:val="00C749E8"/>
    <w:rsid w:val="00CA3453"/>
    <w:rsid w:val="00D04721"/>
    <w:rsid w:val="00D050E6"/>
    <w:rsid w:val="00D216C5"/>
    <w:rsid w:val="00D956E6"/>
    <w:rsid w:val="00DA59C1"/>
    <w:rsid w:val="00DA5A5D"/>
    <w:rsid w:val="00DD6680"/>
    <w:rsid w:val="00DE6560"/>
    <w:rsid w:val="00E04DB8"/>
    <w:rsid w:val="00E2391B"/>
    <w:rsid w:val="00E42594"/>
    <w:rsid w:val="00E824ED"/>
    <w:rsid w:val="00EB7F45"/>
    <w:rsid w:val="00ED6FB7"/>
    <w:rsid w:val="00EE35FD"/>
    <w:rsid w:val="00F6266F"/>
    <w:rsid w:val="00F83679"/>
    <w:rsid w:val="00F90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aliases w:val="sw tekst,L1,Numerowanie,List Paragraph,ISCG Numerowanie,lp1"/>
    <w:basedOn w:val="Normalny"/>
    <w:link w:val="AkapitzlistZnak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  <w:style w:type="character" w:customStyle="1" w:styleId="AkapitzlistZnak">
    <w:name w:val="Akapit z listą Znak"/>
    <w:aliases w:val="sw tekst Znak,L1 Znak,Numerowanie Znak,List Paragraph Znak,ISCG Numerowanie Znak,lp1 Znak"/>
    <w:link w:val="Akapitzlist"/>
    <w:uiPriority w:val="34"/>
    <w:rsid w:val="00433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4</cp:revision>
  <cp:lastPrinted>2017-01-03T11:05:00Z</cp:lastPrinted>
  <dcterms:created xsi:type="dcterms:W3CDTF">2020-10-13T10:41:00Z</dcterms:created>
  <dcterms:modified xsi:type="dcterms:W3CDTF">2020-10-14T17:04:00Z</dcterms:modified>
</cp:coreProperties>
</file>