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E0B" w:rsidRPr="00380651" w:rsidRDefault="001C2D05" w:rsidP="004E1FF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380651">
        <w:rPr>
          <w:rFonts w:ascii="Times New Roman" w:eastAsia="Times New Roman" w:hAnsi="Times New Roman" w:cs="Times New Roman"/>
        </w:rPr>
        <w:t>OPIS PRZEDMIOTU ZAMÓWIENIA-CZĘŚĆ I</w:t>
      </w:r>
      <w:r w:rsidR="00782373" w:rsidRPr="00380651">
        <w:rPr>
          <w:rFonts w:ascii="Times New Roman" w:eastAsia="Times New Roman" w:hAnsi="Times New Roman" w:cs="Times New Roman"/>
        </w:rPr>
        <w:t>V</w:t>
      </w:r>
    </w:p>
    <w:p w:rsidR="00C35E0B" w:rsidRPr="00380651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380651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80651">
        <w:rPr>
          <w:rFonts w:ascii="Times New Roman" w:hAnsi="Times New Roman" w:cs="Times New Roman"/>
          <w:b/>
          <w:bCs/>
        </w:rPr>
        <w:t xml:space="preserve">dla zadania pn.: </w:t>
      </w:r>
    </w:p>
    <w:p w:rsidR="00C56598" w:rsidRDefault="001C2D05" w:rsidP="00C565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80651">
        <w:rPr>
          <w:rFonts w:ascii="Times New Roman" w:hAnsi="Times New Roman" w:cs="Times New Roman"/>
          <w:b/>
          <w:bCs/>
        </w:rPr>
        <w:t>Opracowanie planów ochrony dla rezerwatów</w:t>
      </w:r>
      <w:r w:rsidR="0002094F" w:rsidRPr="00380651">
        <w:rPr>
          <w:rFonts w:ascii="Times New Roman" w:hAnsi="Times New Roman" w:cs="Times New Roman"/>
          <w:b/>
          <w:bCs/>
        </w:rPr>
        <w:t xml:space="preserve"> przyrody</w:t>
      </w:r>
      <w:r w:rsidR="00C56598">
        <w:rPr>
          <w:rFonts w:ascii="Times New Roman" w:hAnsi="Times New Roman" w:cs="Times New Roman"/>
          <w:b/>
          <w:bCs/>
        </w:rPr>
        <w:t xml:space="preserve"> </w:t>
      </w:r>
    </w:p>
    <w:p w:rsidR="00C35E0B" w:rsidRPr="00380651" w:rsidRDefault="005B4E03" w:rsidP="00C5659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80651">
        <w:rPr>
          <w:rFonts w:ascii="Times New Roman" w:hAnsi="Times New Roman" w:cs="Times New Roman"/>
          <w:b/>
          <w:bCs/>
        </w:rPr>
        <w:t>"Ostrowo"</w:t>
      </w:r>
      <w:r>
        <w:rPr>
          <w:rFonts w:ascii="Times New Roman" w:hAnsi="Times New Roman" w:cs="Times New Roman"/>
          <w:b/>
          <w:bCs/>
        </w:rPr>
        <w:t xml:space="preserve"> i</w:t>
      </w:r>
      <w:r w:rsidRPr="00380651">
        <w:rPr>
          <w:rFonts w:ascii="Times New Roman" w:hAnsi="Times New Roman" w:cs="Times New Roman"/>
          <w:b/>
          <w:bCs/>
        </w:rPr>
        <w:t xml:space="preserve"> </w:t>
      </w:r>
      <w:r w:rsidR="001C2D05" w:rsidRPr="00380651">
        <w:rPr>
          <w:rFonts w:ascii="Times New Roman" w:hAnsi="Times New Roman" w:cs="Times New Roman"/>
          <w:b/>
          <w:bCs/>
        </w:rPr>
        <w:t>„</w:t>
      </w:r>
      <w:r w:rsidR="00782373" w:rsidRPr="00380651">
        <w:rPr>
          <w:rFonts w:ascii="Times New Roman" w:hAnsi="Times New Roman" w:cs="Times New Roman"/>
          <w:b/>
          <w:bCs/>
        </w:rPr>
        <w:t>Stary Zagaj</w:t>
      </w:r>
      <w:r w:rsidR="001C2D05" w:rsidRPr="00380651">
        <w:rPr>
          <w:rFonts w:ascii="Times New Roman" w:hAnsi="Times New Roman" w:cs="Times New Roman"/>
          <w:b/>
          <w:bCs/>
        </w:rPr>
        <w:t xml:space="preserve">”  </w:t>
      </w:r>
    </w:p>
    <w:p w:rsidR="00C35E0B" w:rsidRPr="00380651" w:rsidRDefault="00C35E0B" w:rsidP="004E1FF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C35E0B" w:rsidRPr="00380651" w:rsidRDefault="00113C3D" w:rsidP="004E1F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0651">
        <w:rPr>
          <w:rFonts w:ascii="Times New Roman" w:hAnsi="Times New Roman" w:cs="Times New Roman"/>
          <w:b/>
        </w:rPr>
        <w:t>I.</w:t>
      </w:r>
      <w:r w:rsidR="001C2D05" w:rsidRPr="00380651">
        <w:rPr>
          <w:rFonts w:ascii="Times New Roman" w:hAnsi="Times New Roman" w:cs="Times New Roman"/>
          <w:b/>
        </w:rPr>
        <w:t xml:space="preserve"> Przedmiot zamówienia - </w:t>
      </w:r>
      <w:r w:rsidR="001C2D05" w:rsidRPr="00380651">
        <w:rPr>
          <w:rFonts w:ascii="Times New Roman" w:hAnsi="Times New Roman" w:cs="Times New Roman"/>
          <w:b/>
          <w:lang w:eastAsia="pl-PL"/>
        </w:rPr>
        <w:t>Wykonanie projektów planów ochrony dla  rezerwatów przyrody:</w:t>
      </w:r>
    </w:p>
    <w:p w:rsidR="001E0DC8" w:rsidRDefault="003C6666" w:rsidP="001E0DC8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380651">
        <w:rPr>
          <w:sz w:val="22"/>
          <w:szCs w:val="22"/>
        </w:rPr>
        <w:t>Przedmiotem zamówienia jest wykonanie w wersji wydrukowanej i elektronicznej projektów planów ochrony dla rezerwatów przyrody to znaczy: dwóch oddzielnych dokumentacji do projektów planów ochrony (w tym dane GIS, mapy tematyczne) i dwóch projektów zarządzeń Regionalnego Dyrektora Ochrony Środowiska w Bydgoszczy w sprawie ustanowienia planu ochrony dla rezerwatu przyrody:</w:t>
      </w:r>
    </w:p>
    <w:p w:rsidR="001E0DC8" w:rsidRPr="001E0DC8" w:rsidRDefault="00782373" w:rsidP="001E0DC8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 w:rsidRPr="00380651">
        <w:rPr>
          <w:b/>
          <w:lang w:eastAsia="pl-PL"/>
        </w:rPr>
        <w:t xml:space="preserve">„Stary Zagaj” </w:t>
      </w:r>
      <w:bookmarkStart w:id="1" w:name="_Hlk5043901892"/>
      <w:r w:rsidRPr="00380651">
        <w:rPr>
          <w:lang w:eastAsia="pl-PL"/>
        </w:rPr>
        <w:t>(powierzchnia 130,50 ha)</w:t>
      </w:r>
      <w:bookmarkEnd w:id="1"/>
      <w:r w:rsidRPr="00380651">
        <w:rPr>
          <w:lang w:eastAsia="pl-PL"/>
        </w:rPr>
        <w:t xml:space="preserve"> – rezerwat leśny, powiat lipnowski, gmina Lipno (gm. wiejska),</w:t>
      </w:r>
    </w:p>
    <w:p w:rsidR="00213F58" w:rsidRPr="001E0DC8" w:rsidRDefault="00782373" w:rsidP="001E0DC8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 w:rsidRPr="001E0DC8">
        <w:rPr>
          <w:b/>
          <w:lang w:eastAsia="pl-PL"/>
        </w:rPr>
        <w:t>„Ostrowo”</w:t>
      </w:r>
      <w:r w:rsidRPr="001E0DC8">
        <w:rPr>
          <w:bCs/>
          <w:lang w:eastAsia="pl-PL"/>
        </w:rPr>
        <w:t xml:space="preserve"> (powierzchnia 13,89 ha) – rezerwat leśny, powiat mogileński, gmina Strzelno.</w:t>
      </w:r>
    </w:p>
    <w:p w:rsidR="00C35E0B" w:rsidRPr="00380651" w:rsidRDefault="001C2D05" w:rsidP="00380651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380651">
        <w:rPr>
          <w:sz w:val="22"/>
          <w:szCs w:val="22"/>
        </w:rPr>
        <w:t xml:space="preserve">Zamawiający wymaga, aby Wykonawca wykonał osobno dokumentacje projektów planów ochrony dla każdego z powyżej wymienionych rezerwatów przyrody. </w:t>
      </w:r>
    </w:p>
    <w:p w:rsidR="00C35E0B" w:rsidRPr="00380651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380651" w:rsidRDefault="00113C3D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380651">
        <w:rPr>
          <w:rFonts w:ascii="Times New Roman" w:hAnsi="Times New Roman" w:cs="Times New Roman"/>
          <w:b/>
        </w:rPr>
        <w:t>II</w:t>
      </w:r>
      <w:r w:rsidR="001C2D05" w:rsidRPr="00380651">
        <w:rPr>
          <w:rFonts w:ascii="Times New Roman" w:hAnsi="Times New Roman" w:cs="Times New Roman"/>
          <w:b/>
        </w:rPr>
        <w:t>. W projektach planów ochrony należy uwzględnić:</w:t>
      </w:r>
    </w:p>
    <w:p w:rsidR="003C6666" w:rsidRPr="00380651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E0DC8" w:rsidRDefault="001C2D05" w:rsidP="004E1FFC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</w:rPr>
        <w:t xml:space="preserve">Projekty planów ochrony dla rezerwatów przyrody należy wykonać zgodnie z wytycznymi zawartymi w art. 20 </w:t>
      </w:r>
      <w:r w:rsidRPr="001E0DC8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Pr="001E0DC8">
        <w:rPr>
          <w:rFonts w:ascii="Times New Roman" w:hAnsi="Times New Roman" w:cs="Times New Roman"/>
        </w:rPr>
        <w:t>(Dz. U z 2020 r. poz. 55) i rozporządzeniu Ministra Środowiska z dnia 12 maja 2005 r. w sprawie sporządzenia projektu planu ochrony dla parku narodowego, rezerwatu przyrody i parku krajobrazowego, dokonania zmian w tym planie oraz ochrony zasobów, tworów i składników przyrody (Dz.U. z 2005 r. Nr 94 poz. 794).</w:t>
      </w:r>
    </w:p>
    <w:p w:rsidR="001E0DC8" w:rsidRDefault="003C6666" w:rsidP="004E1FFC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</w:rPr>
        <w:t>Projekty planów ochrony dla ww. rezerwatów przyrody uwzględniać powinny</w:t>
      </w:r>
      <w:r w:rsidR="005728C1" w:rsidRPr="001E0DC8">
        <w:rPr>
          <w:rFonts w:ascii="Times New Roman" w:hAnsi="Times New Roman" w:cs="Times New Roman"/>
        </w:rPr>
        <w:t>:</w:t>
      </w:r>
    </w:p>
    <w:p w:rsidR="001E0DC8" w:rsidRPr="001E0DC8" w:rsidRDefault="005728C1" w:rsidP="001E0DC8">
      <w:pPr>
        <w:pStyle w:val="Akapitzlist"/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</w:rPr>
        <w:t>- dla rezerwatu przyrody „Ostrowo” -</w:t>
      </w:r>
      <w:r w:rsidR="003C6666" w:rsidRPr="001E0DC8">
        <w:rPr>
          <w:rFonts w:ascii="Times New Roman" w:hAnsi="Times New Roman" w:cs="Times New Roman"/>
        </w:rPr>
        <w:t xml:space="preserve"> ustalenia </w:t>
      </w:r>
      <w:r w:rsidR="00BE5335"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>zarządzenia</w:t>
      </w:r>
      <w:r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Regionalnego Dyrektora Ochrony Środowiska w Poznaniu i Regionalnego Dyrektora Ochrony Środowiska w Bydgoszczy z dnia 7 kwietnia 2014 r. w sprawie ustanowienia planu zadań ochronnych dla obszaru Natura 2000 Pojezierze Gnieźnieńskie PLH300026</w:t>
      </w:r>
      <w:r w:rsidRPr="001E0DC8">
        <w:rPr>
          <w:rFonts w:ascii="Times New Roman" w:hAnsi="Times New Roman" w:cs="Times New Roman"/>
          <w:color w:val="000000"/>
          <w:shd w:val="clear" w:color="auto" w:fill="F9FBF9"/>
        </w:rPr>
        <w:t xml:space="preserve"> (Dz. Urz. Woj. Kuj-Pom. poz. 1291, z późn. zm.), </w:t>
      </w:r>
      <w:r w:rsidR="00BE5335"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>zarządzenia</w:t>
      </w:r>
      <w:r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Regionalnego Dyrektora Ochrony Środowiska w Poznaniu i Regionalnego Dyrektora Ochrony Środowiska w Bydgoszczy z dnia 2 września 2015 r. zmieniające</w:t>
      </w:r>
      <w:r w:rsidR="00BE5335"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>go</w:t>
      </w:r>
      <w:r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zarządzenie w sprawie ustanowienia planu zadań ochronnych dla obszaru Natura 2000 Pojezierze Gnieźnieńskie PLH300026 </w:t>
      </w:r>
      <w:r w:rsidRPr="001E0DC8">
        <w:rPr>
          <w:rFonts w:ascii="Times New Roman" w:hAnsi="Times New Roman" w:cs="Times New Roman"/>
          <w:color w:val="000000"/>
          <w:shd w:val="clear" w:color="auto" w:fill="F9FBF9"/>
        </w:rPr>
        <w:t>(Dz. Urz. Woj. Kuj-Pom. poz. 2772),</w:t>
      </w:r>
    </w:p>
    <w:p w:rsidR="001E0DC8" w:rsidRDefault="005728C1" w:rsidP="001E0DC8">
      <w:pPr>
        <w:pStyle w:val="Akapitzlist"/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</w:rPr>
        <w:t xml:space="preserve">- dla rezerwatu przyrody „Stary Zagaj” – ustalenia </w:t>
      </w:r>
      <w:r w:rsidR="00BE5335"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>zarządzenia</w:t>
      </w:r>
      <w:r w:rsidRPr="001E0DC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Regionalnego Dyrektora Ochrony Środowiska w Bydgoszczy z dnia 29 listopada 2016 r. w sprawie ustanowienia planu zadań ochronnych dla obszaru Natura 2000 Stary Zagaj PLH040038 </w:t>
      </w:r>
      <w:r w:rsidR="000F4AD9" w:rsidRPr="001E0DC8">
        <w:rPr>
          <w:rFonts w:ascii="Times New Roman" w:hAnsi="Times New Roman" w:cs="Times New Roman"/>
          <w:color w:val="000000"/>
          <w:shd w:val="clear" w:color="auto" w:fill="F9FBF9"/>
        </w:rPr>
        <w:t>(Dz. Urz. Woj. Kuj-Pom. poz. 4289)</w:t>
      </w:r>
      <w:r w:rsidR="00BE5335" w:rsidRPr="001E0DC8">
        <w:rPr>
          <w:rFonts w:ascii="Times New Roman" w:hAnsi="Times New Roman" w:cs="Times New Roman"/>
        </w:rPr>
        <w:t>,</w:t>
      </w:r>
    </w:p>
    <w:p w:rsidR="001E0DC8" w:rsidRDefault="00A04960" w:rsidP="001E0DC8">
      <w:pPr>
        <w:pStyle w:val="Akapitzlist"/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</w:rPr>
        <w:t>w szczególności dane zawarte w istniejących dokumentacjach do planu zadań ochronnych dla powyższych obszarów Natura 2000.</w:t>
      </w:r>
    </w:p>
    <w:p w:rsidR="001E0DC8" w:rsidRDefault="00A04960" w:rsidP="001E0DC8">
      <w:pPr>
        <w:pStyle w:val="Akapitzlist"/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Uwzględnić należy zmiany powyższych aktów prawnych lub nowe obowiązujące akty prawne na powyższych obszarach.</w:t>
      </w:r>
    </w:p>
    <w:p w:rsidR="001E0DC8" w:rsidRDefault="001C2D05" w:rsidP="001E0DC8">
      <w:pPr>
        <w:pStyle w:val="Akapitzlist"/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380651">
        <w:rPr>
          <w:rFonts w:ascii="Times New Roman" w:hAnsi="Times New Roman" w:cs="Times New Roman"/>
        </w:rPr>
        <w:t xml:space="preserve"> </w:t>
      </w:r>
    </w:p>
    <w:p w:rsidR="001E0DC8" w:rsidRDefault="001C2D05" w:rsidP="001E0DC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  <w:color w:val="000000"/>
        </w:rPr>
        <w:t>wykazu przedmiotów ochrony obsza</w:t>
      </w:r>
      <w:r w:rsidR="004C06D9" w:rsidRPr="00380651">
        <w:rPr>
          <w:rFonts w:ascii="Times New Roman" w:hAnsi="Times New Roman" w:cs="Times New Roman"/>
          <w:color w:val="000000"/>
        </w:rPr>
        <w:t>r</w:t>
      </w:r>
      <w:r w:rsidR="00190BF4" w:rsidRPr="00380651">
        <w:rPr>
          <w:rFonts w:ascii="Times New Roman" w:hAnsi="Times New Roman" w:cs="Times New Roman"/>
          <w:color w:val="000000"/>
        </w:rPr>
        <w:t>ów</w:t>
      </w:r>
      <w:r w:rsidRPr="00380651">
        <w:rPr>
          <w:rFonts w:ascii="Times New Roman" w:hAnsi="Times New Roman" w:cs="Times New Roman"/>
          <w:color w:val="000000"/>
        </w:rPr>
        <w:t xml:space="preserve"> Natura 2000 objętych Planem,</w:t>
      </w:r>
    </w:p>
    <w:p w:rsidR="001E0DC8" w:rsidRDefault="001C2D05" w:rsidP="001E0DC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  <w:color w:val="000000"/>
        </w:rPr>
        <w:t xml:space="preserve">zidentyfikowanych istniejących i potencjalnych zagrożeń dla zachowania właściwego stanu </w:t>
      </w:r>
      <w:r w:rsidRPr="001E0DC8">
        <w:rPr>
          <w:rFonts w:ascii="Times New Roman" w:hAnsi="Times New Roman" w:cs="Times New Roman"/>
          <w:color w:val="000000"/>
        </w:rPr>
        <w:lastRenderedPageBreak/>
        <w:t>ochrony siedlisk przyrodniczych oraz gatunków roślin</w:t>
      </w:r>
      <w:r w:rsidR="009866CB" w:rsidRPr="001E0DC8">
        <w:rPr>
          <w:rFonts w:ascii="Times New Roman" w:hAnsi="Times New Roman" w:cs="Times New Roman"/>
          <w:color w:val="000000"/>
        </w:rPr>
        <w:t xml:space="preserve"> </w:t>
      </w:r>
      <w:r w:rsidRPr="001E0DC8">
        <w:rPr>
          <w:rFonts w:ascii="Times New Roman" w:hAnsi="Times New Roman" w:cs="Times New Roman"/>
          <w:color w:val="000000"/>
        </w:rPr>
        <w:t>i zwierząt i ich siedlisk będących przedmiotami ochrony obszar</w:t>
      </w:r>
      <w:r w:rsidR="00190BF4" w:rsidRPr="001E0DC8">
        <w:rPr>
          <w:rFonts w:ascii="Times New Roman" w:hAnsi="Times New Roman" w:cs="Times New Roman"/>
          <w:color w:val="000000"/>
        </w:rPr>
        <w:t>ów</w:t>
      </w:r>
      <w:r w:rsidRPr="001E0DC8">
        <w:rPr>
          <w:rFonts w:ascii="Times New Roman" w:hAnsi="Times New Roman" w:cs="Times New Roman"/>
          <w:color w:val="000000"/>
        </w:rPr>
        <w:t xml:space="preserve"> Natura 2000,</w:t>
      </w:r>
    </w:p>
    <w:p w:rsidR="00C35E0B" w:rsidRPr="001E0DC8" w:rsidRDefault="001C2D05" w:rsidP="001E0DC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1E0DC8">
        <w:rPr>
          <w:rFonts w:ascii="Times New Roman" w:hAnsi="Times New Roman" w:cs="Times New Roman"/>
          <w:color w:val="000000"/>
        </w:rPr>
        <w:t>określonych działań ochronnych i monitoringu</w:t>
      </w:r>
      <w:r w:rsidR="005B3AEB" w:rsidRPr="001E0DC8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 w powyższym zarządzeniu ustanawiającym plan zadań ochronnych dla obszar</w:t>
      </w:r>
      <w:r w:rsidR="00190BF4" w:rsidRPr="001E0DC8">
        <w:rPr>
          <w:rFonts w:ascii="Times New Roman" w:hAnsi="Times New Roman" w:cs="Times New Roman"/>
          <w:color w:val="000000"/>
        </w:rPr>
        <w:t>ów</w:t>
      </w:r>
      <w:r w:rsidR="005B3AEB" w:rsidRPr="001E0DC8">
        <w:rPr>
          <w:rFonts w:ascii="Times New Roman" w:hAnsi="Times New Roman" w:cs="Times New Roman"/>
          <w:color w:val="000000"/>
        </w:rPr>
        <w:t xml:space="preserve"> Natura 2000, zgodnie z zapisami ustawy o ochronie przyrody i jej aktami wykonawczymi.</w:t>
      </w:r>
    </w:p>
    <w:p w:rsidR="001E0DC8" w:rsidRDefault="001C2D05" w:rsidP="001E0DC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Na etapie realizacji projektów planów ochrony </w:t>
      </w:r>
      <w:r w:rsidR="008B2858">
        <w:rPr>
          <w:rFonts w:ascii="Times New Roman" w:hAnsi="Times New Roman" w:cs="Times New Roman"/>
        </w:rPr>
        <w:t xml:space="preserve">należy </w:t>
      </w:r>
      <w:r w:rsidRPr="001E0DC8">
        <w:rPr>
          <w:rFonts w:ascii="Times New Roman" w:hAnsi="Times New Roman" w:cs="Times New Roman"/>
        </w:rPr>
        <w:t xml:space="preserve">uwzględnić zakres prac na potrzeby sporządzenia projektów planów  ochrony określonych w § 8  Rozporządzenia Ministra Środowiska z dnia 12 maja 2005 r. </w:t>
      </w:r>
      <w:r w:rsidRPr="001E0DC8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 i składników przyrody (Dz. U. 2005 r. Nr 94 poz. 794). </w:t>
      </w:r>
      <w:r w:rsidRPr="001E0DC8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:rsidR="001E0DC8" w:rsidRDefault="001C2D05" w:rsidP="001E0DC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Projekt planu ochrony ma zawierać zakres inwentaryzacji zasobów, tworów i składników przyrody, walorów krajobrazowych oraz wartości kulturowych w  rezerwacie przyrody określony w § 9 ww. rozporządzenia. </w:t>
      </w:r>
    </w:p>
    <w:p w:rsidR="001E0DC8" w:rsidRDefault="001C2D05" w:rsidP="001E0DC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:rsidR="00C35E0B" w:rsidRPr="001E0DC8" w:rsidRDefault="001C2D05" w:rsidP="001E0DC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Inwentaryzacja, o której mowa wyżej – botaniczna, ma być opracowana w formie zdjęć fitosocjologicznych (należy zaznaczyć na mapie obszar, na którym wykonano zdjęcie fitosocjologiczne), wykazu</w:t>
      </w:r>
      <w:r w:rsidR="00537D8C" w:rsidRPr="001E0DC8">
        <w:rPr>
          <w:rFonts w:ascii="Times New Roman" w:hAnsi="Times New Roman" w:cs="Times New Roman"/>
        </w:rPr>
        <w:t xml:space="preserve"> </w:t>
      </w:r>
      <w:r w:rsidRPr="001E0DC8">
        <w:rPr>
          <w:rFonts w:ascii="Times New Roman" w:hAnsi="Times New Roman" w:cs="Times New Roman"/>
        </w:rPr>
        <w:t>i opisu zbiorowisk roślinnych oraz gatunków rzadko występujących, zagrożonych i chronionych, wraz z oceną ich stanu populacji i identyfikacją zagrożeń (dla oceny siedlisk i gatunków roślin, dla których została opracowana metodyka monitoringu przez GIOŚ, należy zastosować tą metodykę). Inwentaryzacja zoologiczna powinna obejmować wykaz  gatunków (kręgowców i bezkręgowców), w tym rzadko występujących, zagrożonych i chronionych, wraz z oceną ich stanu populacji i identyfikacją zagrożeń (dla oceny gatunków zwierząt z załącznika II dyrektywy Rady 92/43/EWG z dnia 21 maja 1992 r. w sprawie ochrony siedlisk przyrodniczych oraz dzikiej fauny i flory,  dla których została opracowana metodyka monitoringu przez GIOŚ, należy zastosować</w:t>
      </w:r>
      <w:r w:rsidR="009866CB" w:rsidRPr="001E0DC8">
        <w:rPr>
          <w:rFonts w:ascii="Times New Roman" w:hAnsi="Times New Roman" w:cs="Times New Roman"/>
        </w:rPr>
        <w:t xml:space="preserve"> </w:t>
      </w:r>
      <w:r w:rsidRPr="001E0DC8">
        <w:rPr>
          <w:rFonts w:ascii="Times New Roman" w:hAnsi="Times New Roman" w:cs="Times New Roman"/>
        </w:rPr>
        <w:t>tą metodykę). Inwentaryzacja lichenologiczna i mikologiczna powinny zawierać wykaz gatunków grzybów i porostów, stwierdzonych na terenie rezerwatu, zdiagnozowanych</w:t>
      </w:r>
      <w:r w:rsidR="00380651" w:rsidRPr="001E0DC8">
        <w:rPr>
          <w:rFonts w:ascii="Times New Roman" w:hAnsi="Times New Roman" w:cs="Times New Roman"/>
        </w:rPr>
        <w:t xml:space="preserve"> </w:t>
      </w:r>
      <w:r w:rsidRPr="001E0DC8">
        <w:rPr>
          <w:rFonts w:ascii="Times New Roman" w:hAnsi="Times New Roman" w:cs="Times New Roman"/>
        </w:rPr>
        <w:t xml:space="preserve">na podstawie cech makroskopowych, w tym rzadko występujących, zagrożonych i chronionych, wraz z oceną  ich stanu populacji i identyfikacją zagrożeń. Metodyki oceny stanu siedlisk oraz gatunków roślin i zwierząt są dostępne pod linkiem: </w:t>
      </w:r>
    </w:p>
    <w:p w:rsidR="001E0DC8" w:rsidRDefault="001C2D05" w:rsidP="001E0DC8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             http://siedliska.gios.gov.pl/pl/publikacje/przewodniki-metodyczne     </w:t>
      </w:r>
    </w:p>
    <w:p w:rsidR="001E0DC8" w:rsidRDefault="00457C9C" w:rsidP="001E0DC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Ocena stanu siedlisk i gatunków zostanie dokonana w szczególności na stanowiskach uprzednio ocenianych/monitorowanych w ramach dokumentacji do planu zadań ochronnych dla obsza</w:t>
      </w:r>
      <w:r w:rsidR="00190BF4" w:rsidRPr="00380651">
        <w:rPr>
          <w:rFonts w:ascii="Times New Roman" w:hAnsi="Times New Roman" w:cs="Times New Roman"/>
        </w:rPr>
        <w:t>rów</w:t>
      </w:r>
      <w:r w:rsidRPr="00380651">
        <w:rPr>
          <w:rFonts w:ascii="Times New Roman" w:hAnsi="Times New Roman" w:cs="Times New Roman"/>
        </w:rPr>
        <w:t xml:space="preserve"> Nat</w:t>
      </w:r>
      <w:r w:rsidR="00190BF4" w:rsidRPr="00380651">
        <w:rPr>
          <w:rFonts w:ascii="Times New Roman" w:hAnsi="Times New Roman" w:cs="Times New Roman"/>
        </w:rPr>
        <w:t>ura 2000 Pojezierze Gnieźnieńskie PLH300026 oraz obszaru Natura 2000 Stary Zagaj PLH040038</w:t>
      </w:r>
      <w:r w:rsidR="00C92E61" w:rsidRPr="00380651">
        <w:rPr>
          <w:rFonts w:ascii="Times New Roman" w:hAnsi="Times New Roman" w:cs="Times New Roman"/>
        </w:rPr>
        <w:t xml:space="preserve"> i </w:t>
      </w:r>
      <w:r w:rsidRPr="00380651">
        <w:rPr>
          <w:rFonts w:ascii="Times New Roman" w:hAnsi="Times New Roman" w:cs="Times New Roman"/>
        </w:rPr>
        <w:t>w ramach</w:t>
      </w:r>
      <w:r w:rsidR="004C06D9" w:rsidRPr="00380651">
        <w:rPr>
          <w:rFonts w:ascii="Times New Roman" w:hAnsi="Times New Roman" w:cs="Times New Roman"/>
        </w:rPr>
        <w:t xml:space="preserve"> </w:t>
      </w:r>
      <w:r w:rsidRPr="00380651">
        <w:rPr>
          <w:rFonts w:ascii="Times New Roman" w:hAnsi="Times New Roman" w:cs="Times New Roman"/>
        </w:rPr>
        <w:t xml:space="preserve">Państwowego Monitoringu Środowiska. </w:t>
      </w:r>
    </w:p>
    <w:p w:rsidR="00C35E0B" w:rsidRPr="00380651" w:rsidRDefault="00457C9C" w:rsidP="001E0DC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W ramach inwentaryzacji Wykonawca zobowiązany jest również do szczegółowego zapoznania się w zakresie występowania gatunków wymienionych w rozporządzeniu Ministra Środowiska z dnia 9 września 2011 r. w sprawie listy roślin i zwierząt gatunków obcych, które w przypadku uwolnienia do środowiska przyrodniczego mogą zagrozić gatunkom rodzimym lub siedliskom przyrodniczym (Dz. U. Nr 210 poz. 1260), w tym oszacowania ich liczebności oraz wskazania szczegółowej lokalizacji na załącznikach graficznych.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w § 11 rozporządzenia Ministra Środowiska z dnia 12 maja 2005 r. </w:t>
      </w:r>
      <w:r w:rsidRPr="001E0DC8">
        <w:rPr>
          <w:rFonts w:ascii="Times New Roman" w:hAnsi="Times New Roman" w:cs="Times New Roman"/>
          <w:bCs/>
        </w:rPr>
        <w:t>w sprawie sporządzania projektu planu ochrony dla parku narodowego, rezerwatu przyrody i parku krajobrazowego, dokonywania zmian w tym planie oraz ochrony zasobów, tworów i składników przyrody (Dz. U. 2005 r. Nr 94 poz. 794).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lastRenderedPageBreak/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mające wpływ na zachowanie wartości przyrodniczych rezerwatu.</w:t>
      </w:r>
    </w:p>
    <w:p w:rsid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  <w:color w:val="000000"/>
        </w:rPr>
        <w:t>W dokumentacji do projektu planu ochronny należy rozpatrzyć możliwość udostępnienia rezerwatu i w przypadku takich możliwości określić propozycje: szlaków turystycznych, ścieżek dydaktycznych oraz miejsc udostępnionych w celach edukacyjnych, turystycznych, rekreacyjnych, sportowych, wraz z określeniem sposobów ich udostępniania z uwzględnieniem potrzeb ochrony przyrody.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 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Wykonawca wraz z ostateczną wersją projektu planu ochrony, przekaże Zamawiającemu warstwy mapy numerycznej sporządzone na potrzeby planu ochrony rezerwatu przyrod</w:t>
      </w:r>
      <w:r w:rsidR="00380651" w:rsidRPr="001E0DC8">
        <w:rPr>
          <w:rFonts w:ascii="Times New Roman" w:hAnsi="Times New Roman" w:cs="Times New Roman"/>
        </w:rPr>
        <w:t xml:space="preserve">y </w:t>
      </w:r>
      <w:r w:rsidRPr="001E0DC8">
        <w:rPr>
          <w:rFonts w:ascii="Times New Roman" w:hAnsi="Times New Roman" w:cs="Times New Roman"/>
        </w:rPr>
        <w:t xml:space="preserve">w układzie współrzędnych PL-1992, format ESRI shapefile (*.shp). </w:t>
      </w:r>
      <w:r w:rsidRPr="001E0DC8">
        <w:rPr>
          <w:rFonts w:ascii="Times New Roman" w:hAnsi="Times New Roman" w:cs="Times New Roman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</w:t>
      </w:r>
    </w:p>
    <w:p w:rsidR="001E0DC8" w:rsidRPr="001E0DC8" w:rsidRDefault="001C2D05" w:rsidP="00E93A74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Mapy tematyczne, o których mowa wyżej, przedstawiają zagadnienia, o których mowa w ww. rozporządzeniu – § 13 pkt 1, 2, 3 (w tym zaznaczenie miejsc wykonania zdjęć fitosocjologicznych), 4, 5, 6, 7, 8, 9, 10, 11, 12, 13 (należy uwzględnić ewentualne propozycje autorów dokumentacji w tym zakresie), 14, 15, 16, 17, 18 oraz dodatkowo rozmieszczenie gatunków inwazyjnych wymienionych w rozporządzeniu Ministra Środowiska z dnia</w:t>
      </w:r>
      <w:r w:rsidR="00380651" w:rsidRPr="001E0DC8">
        <w:rPr>
          <w:rFonts w:ascii="Times New Roman" w:hAnsi="Times New Roman" w:cs="Times New Roman"/>
        </w:rPr>
        <w:t xml:space="preserve"> </w:t>
      </w:r>
      <w:r w:rsidRPr="001E0DC8">
        <w:rPr>
          <w:rFonts w:ascii="Times New Roman" w:hAnsi="Times New Roman" w:cs="Times New Roman"/>
        </w:rPr>
        <w:t>9 września 2011 r. w sprawie listy roślin i zwierząt gatunków obcych, które w przypadku uwolnienia do środowiska przyrodniczego, mogą zagrozić gatunkom rodzimym lub siedliskom przyrodniczym.</w:t>
      </w:r>
    </w:p>
    <w:p w:rsidR="001E0DC8" w:rsidRPr="001E0DC8" w:rsidRDefault="00E93A74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Planowane zabiegi ochronne na etapie opracowania projektów planów  powinny być konsultowane z zarządcą terenu. </w:t>
      </w:r>
      <w:r w:rsidRPr="00B241ED">
        <w:rPr>
          <w:rFonts w:ascii="Times New Roman" w:hAnsi="Times New Roman" w:cs="Times New Roman"/>
        </w:rPr>
        <w:t xml:space="preserve">Wykonawca zobowiązany jest do zorganizowania przynajmniej jednego spotkania w terenie w terminie </w:t>
      </w:r>
      <w:r w:rsidRPr="00B241ED">
        <w:rPr>
          <w:rFonts w:ascii="Times New Roman" w:hAnsi="Times New Roman" w:cs="Times New Roman"/>
          <w:b/>
          <w:bCs/>
        </w:rPr>
        <w:t>do 30 lipca 2021</w:t>
      </w:r>
      <w:r w:rsidRPr="00B241ED">
        <w:rPr>
          <w:rFonts w:ascii="Times New Roman" w:hAnsi="Times New Roman" w:cs="Times New Roman"/>
        </w:rPr>
        <w:t xml:space="preserve"> r. przy udziale Zarządcy terenu</w:t>
      </w:r>
      <w:r w:rsidR="008974BA" w:rsidRPr="00B241ED">
        <w:rPr>
          <w:rFonts w:ascii="Times New Roman" w:hAnsi="Times New Roman" w:cs="Times New Roman"/>
        </w:rPr>
        <w:t xml:space="preserve"> - dla każdego z rezerwatów przyrody objętych zamówieniem</w:t>
      </w:r>
      <w:r w:rsidRPr="00B241ED">
        <w:rPr>
          <w:rFonts w:ascii="Times New Roman" w:hAnsi="Times New Roman" w:cs="Times New Roman"/>
        </w:rPr>
        <w:t>.</w:t>
      </w:r>
      <w:r w:rsidRPr="001E0DC8">
        <w:rPr>
          <w:rFonts w:ascii="Times New Roman" w:hAnsi="Times New Roman" w:cs="Times New Roman"/>
        </w:rPr>
        <w:t xml:space="preserve"> W terminie co najmniej 7 dni przed spotkaniem należy przekazać wszystkim stronom w formie pisemnej zakres proponowanych działań ochronnych. Protokoły ze spotkań zawierające opinie zarządców terenu rezerwatu w sprawie planowanych zabiegów ochronnych należy przekazać Regionalnemu Dyrektorowi Ochrony Środowiska w Bydgoszczy na piśmie </w:t>
      </w:r>
      <w:r w:rsidRPr="001E0DC8">
        <w:rPr>
          <w:rFonts w:ascii="Times New Roman" w:hAnsi="Times New Roman" w:cs="Times New Roman"/>
          <w:color w:val="000000"/>
        </w:rPr>
        <w:t xml:space="preserve">do dnia </w:t>
      </w:r>
      <w:r w:rsidRPr="001E0DC8">
        <w:rPr>
          <w:rFonts w:ascii="Times New Roman" w:hAnsi="Times New Roman" w:cs="Times New Roman"/>
          <w:b/>
          <w:bCs/>
          <w:color w:val="000000"/>
        </w:rPr>
        <w:t>31 sierpnia 2021 r.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>W trakcie sporządzania projektu planu ochrony, po stwierdzeniu potrzeby przez Regionalną Dyrekcję Ochrony Środowiska w Bydgoszczy, mogą zostać przeprowadzone dodatkowe konsultacje i spotkania z Wykonawcą, w tym z ekspertami uczestniczącymi w opracowaniu dokumentacji i innymi zainteresowanymi podmiotami/stronami.</w:t>
      </w:r>
      <w:r w:rsidR="00D06F8D" w:rsidRPr="001E0DC8">
        <w:rPr>
          <w:rFonts w:ascii="Times New Roman" w:hAnsi="Times New Roman" w:cs="Times New Roman"/>
        </w:rPr>
        <w:t xml:space="preserve"> </w:t>
      </w:r>
    </w:p>
    <w:p w:rsidR="001E0DC8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lastRenderedPageBreak/>
        <w:t>W poszczególnych projektach planów ochrony powinno znaleźć się minimalnie 30 zdjęć fotograficznych, wykonanych w okresie wiosennym i letnim ilustrujących aktualny stan każdego rezerwatu (zdjęcia również w postaci jpg, nazwa autora).</w:t>
      </w:r>
    </w:p>
    <w:p w:rsid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  <w:color w:val="000000"/>
        </w:rPr>
        <w:t xml:space="preserve">Projekty zarządzeń Regionalnego Dyrektora Ochrony Środowiska w Bydgoszczy w sprawie ustanowienia planu ochrony dla rezerwatu przyrody „...” (dla każdego rezerwatu oddzielne zarządzenie) należy przygotować zgodnie z art. 20 ustawy z dnia 16 kwietnia 2004 r. o ochronie przyrody (Dz. U z 2020 r. poz. 55). Wzory ww. projektów zarządzeń zostaną przekazane Wykonawcy po podpisaniu umowy podczas spotkania organizacyjnego Zamawiającego  z Wykonawcą w siedzibie Regionalnej Dyrekcji Ochrony Środowiska </w:t>
      </w:r>
      <w:r w:rsidR="009866CB" w:rsidRPr="001E0DC8">
        <w:rPr>
          <w:rFonts w:ascii="Times New Roman" w:hAnsi="Times New Roman" w:cs="Times New Roman"/>
          <w:color w:val="000000"/>
        </w:rPr>
        <w:t xml:space="preserve"> </w:t>
      </w:r>
      <w:r w:rsidRPr="001E0DC8">
        <w:rPr>
          <w:rFonts w:ascii="Times New Roman" w:hAnsi="Times New Roman" w:cs="Times New Roman"/>
          <w:color w:val="000000"/>
        </w:rPr>
        <w:t>w Bydgoszczy.</w:t>
      </w:r>
    </w:p>
    <w:p w:rsidR="00017960" w:rsidRPr="001E0DC8" w:rsidRDefault="001C2D05" w:rsidP="004E1FF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0DC8">
        <w:rPr>
          <w:rFonts w:ascii="Times New Roman" w:hAnsi="Times New Roman" w:cs="Times New Roman"/>
        </w:rPr>
        <w:t xml:space="preserve">Każdy z projektów planów ochrony (w tym mapy) należy wykonać </w:t>
      </w:r>
      <w:r w:rsidR="00017960" w:rsidRPr="001E0DC8">
        <w:rPr>
          <w:rFonts w:ascii="Times New Roman" w:hAnsi="Times New Roman" w:cs="Times New Roman"/>
        </w:rPr>
        <w:t>następująco:</w:t>
      </w:r>
    </w:p>
    <w:p w:rsidR="00C35E0B" w:rsidRPr="00380651" w:rsidRDefault="001C2D05" w:rsidP="004E1F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w 3 jednakowych egzemplarzach </w:t>
      </w:r>
      <w:r w:rsidR="00017960" w:rsidRPr="00380651">
        <w:rPr>
          <w:rFonts w:ascii="Times New Roman" w:hAnsi="Times New Roman" w:cs="Times New Roman"/>
        </w:rPr>
        <w:t xml:space="preserve">w </w:t>
      </w:r>
      <w:r w:rsidRPr="00380651">
        <w:rPr>
          <w:rFonts w:ascii="Times New Roman" w:hAnsi="Times New Roman" w:cs="Times New Roman"/>
        </w:rPr>
        <w:t>wersj</w:t>
      </w:r>
      <w:r w:rsidR="00017960" w:rsidRPr="00380651">
        <w:rPr>
          <w:rFonts w:ascii="Times New Roman" w:hAnsi="Times New Roman" w:cs="Times New Roman"/>
        </w:rPr>
        <w:t>i papierowej wraz z wersją</w:t>
      </w:r>
      <w:r w:rsidRPr="00380651">
        <w:rPr>
          <w:rFonts w:ascii="Times New Roman" w:hAnsi="Times New Roman" w:cs="Times New Roman"/>
        </w:rPr>
        <w:t xml:space="preserve"> elektroniczną </w:t>
      </w:r>
      <w:r w:rsidR="009866CB" w:rsidRPr="00380651">
        <w:rPr>
          <w:rFonts w:ascii="Times New Roman" w:hAnsi="Times New Roman" w:cs="Times New Roman"/>
        </w:rPr>
        <w:t xml:space="preserve"> </w:t>
      </w:r>
      <w:r w:rsidRPr="00380651">
        <w:rPr>
          <w:rFonts w:ascii="Times New Roman" w:hAnsi="Times New Roman" w:cs="Times New Roman"/>
        </w:rPr>
        <w:t>na płytach CD</w:t>
      </w:r>
      <w:r w:rsidR="00017960" w:rsidRPr="00380651">
        <w:rPr>
          <w:rFonts w:ascii="Times New Roman" w:hAnsi="Times New Roman" w:cs="Times New Roman"/>
        </w:rPr>
        <w:t>/DVD</w:t>
      </w:r>
      <w:r w:rsidRPr="00380651">
        <w:rPr>
          <w:rFonts w:ascii="Times New Roman" w:hAnsi="Times New Roman" w:cs="Times New Roman"/>
        </w:rPr>
        <w:t xml:space="preserve"> </w:t>
      </w:r>
      <w:r w:rsidR="00017960" w:rsidRPr="00380651">
        <w:rPr>
          <w:rFonts w:ascii="Times New Roman" w:hAnsi="Times New Roman" w:cs="Times New Roman"/>
        </w:rPr>
        <w:t>(</w:t>
      </w:r>
      <w:r w:rsidRPr="00380651">
        <w:rPr>
          <w:rFonts w:ascii="Times New Roman" w:hAnsi="Times New Roman" w:cs="Times New Roman"/>
        </w:rPr>
        <w:t>po 3 płyty każdego z projektów planów) oddzielnie dla każdego z rezerwatów przyrody:</w:t>
      </w:r>
    </w:p>
    <w:p w:rsidR="00C35E0B" w:rsidRPr="00380651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a) </w:t>
      </w:r>
      <w:r w:rsidR="00017960" w:rsidRPr="00380651">
        <w:rPr>
          <w:rFonts w:ascii="Times New Roman" w:hAnsi="Times New Roman" w:cs="Times New Roman"/>
        </w:rPr>
        <w:t xml:space="preserve">sporządzony </w:t>
      </w:r>
      <w:r w:rsidRPr="00380651">
        <w:rPr>
          <w:rFonts w:ascii="Times New Roman" w:hAnsi="Times New Roman" w:cs="Times New Roman"/>
        </w:rPr>
        <w:t>w języku polskim,</w:t>
      </w:r>
    </w:p>
    <w:p w:rsidR="00C35E0B" w:rsidRPr="00380651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b) rozmiar czcionki 12 (preferowany),</w:t>
      </w:r>
    </w:p>
    <w:p w:rsidR="00C35E0B" w:rsidRPr="00380651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c) czcionka – Times New Roman</w:t>
      </w:r>
      <w:r w:rsidR="00017960" w:rsidRPr="00380651">
        <w:rPr>
          <w:rFonts w:ascii="Times New Roman" w:hAnsi="Times New Roman" w:cs="Times New Roman"/>
        </w:rPr>
        <w:t xml:space="preserve"> (preferowany),</w:t>
      </w:r>
    </w:p>
    <w:p w:rsidR="00C35E0B" w:rsidRPr="00380651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d) format A4,</w:t>
      </w:r>
    </w:p>
    <w:p w:rsidR="00C35E0B" w:rsidRPr="00380651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e) zielona, twarda oprawa – trwale podpisana na grzbiecie i z przodu (wygrawerowany napis): Plan ochrony dla rezerwatu przyrody „…….*” (*podać nazwę rezerwatu),</w:t>
      </w:r>
    </w:p>
    <w:p w:rsidR="00C35E0B" w:rsidRPr="00380651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f) płyty CD</w:t>
      </w:r>
      <w:r w:rsidR="00017960" w:rsidRPr="00380651">
        <w:rPr>
          <w:rFonts w:ascii="Times New Roman" w:hAnsi="Times New Roman" w:cs="Times New Roman"/>
        </w:rPr>
        <w:t>/DVD</w:t>
      </w:r>
      <w:r w:rsidRPr="00380651">
        <w:rPr>
          <w:rFonts w:ascii="Times New Roman" w:hAnsi="Times New Roman" w:cs="Times New Roman"/>
        </w:rPr>
        <w:t xml:space="preserve"> zawierające: treść dokumentacji do planu w formacie PDF </w:t>
      </w:r>
      <w:r w:rsidR="009866CB" w:rsidRPr="00380651">
        <w:rPr>
          <w:rFonts w:ascii="Times New Roman" w:hAnsi="Times New Roman" w:cs="Times New Roman"/>
        </w:rPr>
        <w:t xml:space="preserve">      </w:t>
      </w:r>
      <w:r w:rsidRPr="00380651">
        <w:rPr>
          <w:rFonts w:ascii="Times New Roman" w:hAnsi="Times New Roman" w:cs="Times New Roman"/>
        </w:rPr>
        <w:t>i DOC; dane GIS; mapy tematyczne w formacie JPG 300 dpi; treść stosowanego projektu zarządzenia Regionalnego Dyrektora Ochrony Środowiska w Bydgoszczy w pliku tekstowym, płyty mają znajdować się w oddzielnych opakowaniach.</w:t>
      </w:r>
    </w:p>
    <w:p w:rsidR="00C35E0B" w:rsidRPr="00380651" w:rsidRDefault="001C2D05" w:rsidP="004E1FFC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Wszelkie dokumenty należy zaopatrzyć co najmniej w uproszczone logo RDOŚ w Bydgoszczy oraz WFOŚiGW w Toruniu, a także informację o źródle finansowania w brzmieniu: „Dofinansowano ze środków Wojewódzkiego Funduszu Ochrony Środowiska i Gospodarki Wodnej w Toruniu".</w:t>
      </w:r>
    </w:p>
    <w:p w:rsidR="00C35E0B" w:rsidRPr="00380651" w:rsidRDefault="001C2D05" w:rsidP="009866CB">
      <w:pPr>
        <w:pStyle w:val="Akapitzlist1"/>
        <w:suppressAutoHyphens/>
        <w:spacing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:rsidR="00C35E0B" w:rsidRPr="00380651" w:rsidRDefault="001C2D05" w:rsidP="009866CB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:rsidR="00C35E0B" w:rsidRPr="00380651" w:rsidRDefault="001C2D05" w:rsidP="009866CB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Płyty CD</w:t>
      </w:r>
      <w:r w:rsidR="00C61B01" w:rsidRPr="00380651">
        <w:rPr>
          <w:rFonts w:ascii="Times New Roman" w:hAnsi="Times New Roman"/>
          <w:sz w:val="22"/>
          <w:szCs w:val="22"/>
        </w:rPr>
        <w:t>/DVD</w:t>
      </w:r>
      <w:r w:rsidRPr="00380651">
        <w:rPr>
          <w:rFonts w:ascii="Times New Roman" w:hAnsi="Times New Roman"/>
          <w:sz w:val="22"/>
          <w:szCs w:val="22"/>
        </w:rPr>
        <w:t>, itp. - na opakowaniach.</w:t>
      </w:r>
    </w:p>
    <w:p w:rsidR="00380651" w:rsidRDefault="001C2D05" w:rsidP="00380651">
      <w:pPr>
        <w:pStyle w:val="Akapitzlist1"/>
        <w:suppressAutoHyphens/>
        <w:spacing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b) Wzór logo Regionalnej Dyrekcji Ochrony Środowiska w Bydgoszczy</w:t>
      </w:r>
      <w:r w:rsidR="00380651">
        <w:rPr>
          <w:rFonts w:ascii="Times New Roman" w:hAnsi="Times New Roman"/>
          <w:sz w:val="22"/>
          <w:szCs w:val="22"/>
        </w:rPr>
        <w:t>.</w:t>
      </w:r>
    </w:p>
    <w:p w:rsidR="00C35E0B" w:rsidRPr="00380651" w:rsidRDefault="00380651" w:rsidP="00380651">
      <w:pPr>
        <w:pStyle w:val="Akapitzlist1"/>
        <w:suppressAutoHyphens/>
        <w:spacing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378460</wp:posOffset>
            </wp:positionV>
            <wp:extent cx="4391025" cy="4114800"/>
            <wp:effectExtent l="0" t="0" r="9525" b="0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D05" w:rsidRPr="00380651">
        <w:rPr>
          <w:rFonts w:ascii="Times New Roman" w:hAnsi="Times New Roman"/>
          <w:sz w:val="22"/>
          <w:szCs w:val="22"/>
        </w:rPr>
        <w:t xml:space="preserve"> Wzory dostępne na stronie: </w:t>
      </w:r>
      <w:hyperlink r:id="rId9">
        <w:r w:rsidR="001C2D05" w:rsidRPr="00380651">
          <w:rPr>
            <w:rStyle w:val="czeinternetowe"/>
            <w:rFonts w:ascii="Times New Roman" w:eastAsiaTheme="minorHAnsi" w:hAnsi="Times New Roman"/>
            <w:color w:val="auto"/>
            <w:sz w:val="22"/>
            <w:szCs w:val="22"/>
            <w:u w:val="none"/>
            <w:lang w:eastAsia="en-US"/>
          </w:rPr>
          <w:t>http://bydgoszcz.rdos.gov.pl/loga-do-pobrania</w:t>
        </w:r>
      </w:hyperlink>
      <w:r w:rsidR="00017960" w:rsidRPr="00380651">
        <w:rPr>
          <w:rStyle w:val="czeinternetowe"/>
          <w:rFonts w:ascii="Times New Roman" w:eastAsiaTheme="minorHAnsi" w:hAnsi="Times New Roman"/>
          <w:color w:val="auto"/>
          <w:sz w:val="22"/>
          <w:szCs w:val="22"/>
          <w:u w:val="none"/>
          <w:lang w:eastAsia="en-US"/>
        </w:rPr>
        <w:t>.</w:t>
      </w:r>
    </w:p>
    <w:p w:rsidR="00C35E0B" w:rsidRPr="00380651" w:rsidRDefault="00C35E0B" w:rsidP="004E1FFC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:rsidR="00C35E0B" w:rsidRPr="00380651" w:rsidRDefault="001C2D05" w:rsidP="009866CB">
      <w:pPr>
        <w:pStyle w:val="Akapitzlist1"/>
        <w:suppressAutoHyphens/>
        <w:spacing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c) Wymaganie, jakie musi spełniać logo WFOŚiGW w Toruniu: </w:t>
      </w:r>
    </w:p>
    <w:p w:rsidR="00C35E0B" w:rsidRPr="00380651" w:rsidRDefault="001C2D05" w:rsidP="009866CB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rodzaj czcionki: Antykwa Połtawskiego TTF Bold,</w:t>
      </w:r>
    </w:p>
    <w:p w:rsidR="00C35E0B" w:rsidRPr="00380651" w:rsidRDefault="001C2D05" w:rsidP="009866CB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:rsidR="00C35E0B" w:rsidRPr="00380651" w:rsidRDefault="001C2D05" w:rsidP="009866CB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380651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:rsidR="00C35E0B" w:rsidRPr="00380651" w:rsidRDefault="001C2D05" w:rsidP="004E1FFC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d) Wzory logo WFOŚiGW w Toruniu w układzie poziomym i pionowym wraz z opisem proporcji znaku: </w:t>
      </w:r>
    </w:p>
    <w:p w:rsidR="00C35E0B" w:rsidRPr="00380651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1895617"/>
            <wp:effectExtent l="0" t="0" r="0" b="952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48" cy="18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380651" w:rsidRDefault="001C2D05" w:rsidP="004E1FFC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3000375" cy="2786704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88" cy="280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380651" w:rsidRDefault="00C35E0B" w:rsidP="004E1FFC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:rsidR="00C35E0B" w:rsidRPr="00380651" w:rsidRDefault="001C2D05" w:rsidP="00380651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:rsidR="00C35E0B" w:rsidRPr="00380651" w:rsidRDefault="001C2D05" w:rsidP="00380651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Zielony: </w:t>
      </w:r>
      <w:r w:rsidRPr="00380651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CB" w:rsidRPr="00380651">
        <w:rPr>
          <w:rFonts w:ascii="Times New Roman" w:hAnsi="Times New Roman"/>
          <w:sz w:val="22"/>
          <w:szCs w:val="22"/>
        </w:rPr>
        <w:t>,</w:t>
      </w:r>
    </w:p>
    <w:p w:rsidR="00C35E0B" w:rsidRPr="00380651" w:rsidRDefault="001C2D05" w:rsidP="00380651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C:100, M: 0, Y:80, K:40</w:t>
      </w:r>
      <w:r w:rsidR="009866CB" w:rsidRPr="00380651">
        <w:rPr>
          <w:rFonts w:ascii="Times New Roman" w:hAnsi="Times New Roman"/>
          <w:sz w:val="22"/>
          <w:szCs w:val="22"/>
        </w:rPr>
        <w:t>,</w:t>
      </w:r>
    </w:p>
    <w:p w:rsidR="00C35E0B" w:rsidRPr="00380651" w:rsidRDefault="001C2D05" w:rsidP="00380651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Pantone: 349 C/U</w:t>
      </w:r>
      <w:r w:rsidR="009866CB" w:rsidRPr="00380651">
        <w:rPr>
          <w:rFonts w:ascii="Times New Roman" w:hAnsi="Times New Roman"/>
          <w:sz w:val="22"/>
          <w:szCs w:val="22"/>
        </w:rPr>
        <w:t>,</w:t>
      </w:r>
      <w:r w:rsidRPr="00380651">
        <w:rPr>
          <w:rFonts w:ascii="Times New Roman" w:hAnsi="Times New Roman"/>
          <w:sz w:val="22"/>
          <w:szCs w:val="22"/>
        </w:rPr>
        <w:t xml:space="preserve"> </w:t>
      </w:r>
    </w:p>
    <w:p w:rsidR="00C35E0B" w:rsidRPr="00380651" w:rsidRDefault="001C2D05" w:rsidP="00380651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:rsidR="00C35E0B" w:rsidRPr="00380651" w:rsidRDefault="001C2D05" w:rsidP="00380651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65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380651" w:rsidRDefault="001C2D05" w:rsidP="004E1FFC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380651">
        <w:rPr>
          <w:rFonts w:ascii="Times New Roman" w:hAnsi="Times New Roman"/>
          <w:sz w:val="22"/>
          <w:szCs w:val="22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</w:t>
      </w:r>
      <w:r w:rsidR="009866CB" w:rsidRPr="00380651">
        <w:rPr>
          <w:rFonts w:ascii="Times New Roman" w:hAnsi="Times New Roman"/>
          <w:sz w:val="22"/>
          <w:szCs w:val="22"/>
        </w:rPr>
        <w:t xml:space="preserve"> </w:t>
      </w:r>
      <w:r w:rsidRPr="00380651">
        <w:rPr>
          <w:rFonts w:ascii="Times New Roman" w:hAnsi="Times New Roman"/>
          <w:sz w:val="22"/>
          <w:szCs w:val="22"/>
        </w:rPr>
        <w:t>i WFOŚiGW w Toruniu.</w:t>
      </w:r>
    </w:p>
    <w:p w:rsidR="00C35E0B" w:rsidRPr="00380651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380651" w:rsidRDefault="00017960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380651">
        <w:rPr>
          <w:rFonts w:ascii="Times New Roman" w:hAnsi="Times New Roman" w:cs="Times New Roman"/>
          <w:b/>
          <w:bCs/>
        </w:rPr>
        <w:t>III</w:t>
      </w:r>
      <w:r w:rsidR="001C2D05" w:rsidRPr="00380651">
        <w:rPr>
          <w:rFonts w:ascii="Times New Roman" w:hAnsi="Times New Roman" w:cs="Times New Roman"/>
        </w:rPr>
        <w:t xml:space="preserve">. </w:t>
      </w:r>
      <w:r w:rsidR="001C2D05" w:rsidRPr="00380651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380651">
        <w:rPr>
          <w:rFonts w:ascii="Times New Roman" w:hAnsi="Times New Roman" w:cs="Times New Roman"/>
          <w:b/>
          <w:color w:val="000000"/>
        </w:rPr>
        <w:t>rezerwatów przyrody:</w:t>
      </w:r>
    </w:p>
    <w:p w:rsidR="00C35E0B" w:rsidRPr="00380651" w:rsidRDefault="00C35E0B" w:rsidP="00276517">
      <w:pPr>
        <w:spacing w:after="0" w:line="276" w:lineRule="auto"/>
        <w:rPr>
          <w:rFonts w:ascii="Times New Roman" w:hAnsi="Times New Roman" w:cs="Times New Roman"/>
          <w:b/>
        </w:rPr>
      </w:pPr>
    </w:p>
    <w:p w:rsidR="00C35E0B" w:rsidRPr="00380651" w:rsidRDefault="00901DD2" w:rsidP="00361785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D</w:t>
      </w:r>
      <w:r w:rsidR="001C2D05" w:rsidRPr="00380651">
        <w:rPr>
          <w:rFonts w:ascii="Times New Roman" w:hAnsi="Times New Roman" w:cs="Times New Roman"/>
        </w:rPr>
        <w:t xml:space="preserve">okumentacja do </w:t>
      </w:r>
      <w:r w:rsidR="00276517" w:rsidRPr="00380651">
        <w:rPr>
          <w:rFonts w:ascii="Times New Roman" w:hAnsi="Times New Roman" w:cs="Times New Roman"/>
        </w:rPr>
        <w:t>planu zadań</w:t>
      </w:r>
      <w:r w:rsidR="001C2D05" w:rsidRPr="00380651">
        <w:rPr>
          <w:rFonts w:ascii="Times New Roman" w:hAnsi="Times New Roman" w:cs="Times New Roman"/>
        </w:rPr>
        <w:t xml:space="preserve"> ochron</w:t>
      </w:r>
      <w:r w:rsidR="00276517" w:rsidRPr="00380651">
        <w:rPr>
          <w:rFonts w:ascii="Times New Roman" w:hAnsi="Times New Roman" w:cs="Times New Roman"/>
        </w:rPr>
        <w:t>n</w:t>
      </w:r>
      <w:r w:rsidR="001C2D05" w:rsidRPr="00380651">
        <w:rPr>
          <w:rFonts w:ascii="Times New Roman" w:hAnsi="Times New Roman" w:cs="Times New Roman"/>
        </w:rPr>
        <w:t>y</w:t>
      </w:r>
      <w:r w:rsidR="00276517" w:rsidRPr="00380651">
        <w:rPr>
          <w:rFonts w:ascii="Times New Roman" w:hAnsi="Times New Roman" w:cs="Times New Roman"/>
        </w:rPr>
        <w:t>ch</w:t>
      </w:r>
      <w:r w:rsidR="001C2D05" w:rsidRPr="00380651">
        <w:rPr>
          <w:rFonts w:ascii="Times New Roman" w:hAnsi="Times New Roman" w:cs="Times New Roman"/>
        </w:rPr>
        <w:t xml:space="preserve"> dla rezerwatu przyrody „</w:t>
      </w:r>
      <w:r w:rsidR="00276517" w:rsidRPr="00380651">
        <w:rPr>
          <w:rFonts w:ascii="Times New Roman" w:hAnsi="Times New Roman" w:cs="Times New Roman"/>
        </w:rPr>
        <w:t>Stary Zagaj</w:t>
      </w:r>
      <w:r w:rsidR="001C2D05" w:rsidRPr="00380651">
        <w:rPr>
          <w:rFonts w:ascii="Times New Roman" w:hAnsi="Times New Roman" w:cs="Times New Roman"/>
        </w:rPr>
        <w:t>”</w:t>
      </w:r>
      <w:r w:rsidRPr="00380651">
        <w:rPr>
          <w:rFonts w:ascii="Times New Roman" w:hAnsi="Times New Roman" w:cs="Times New Roman"/>
        </w:rPr>
        <w:t xml:space="preserve"> </w:t>
      </w:r>
      <w:r w:rsidR="009866CB" w:rsidRPr="00380651">
        <w:rPr>
          <w:rFonts w:ascii="Times New Roman" w:hAnsi="Times New Roman" w:cs="Times New Roman"/>
        </w:rPr>
        <w:t xml:space="preserve">  </w:t>
      </w:r>
      <w:r w:rsidRPr="00380651">
        <w:rPr>
          <w:rFonts w:ascii="Times New Roman" w:hAnsi="Times New Roman" w:cs="Times New Roman"/>
        </w:rPr>
        <w:t>(</w:t>
      </w:r>
      <w:r w:rsidR="00C61B01" w:rsidRPr="00380651">
        <w:rPr>
          <w:rFonts w:ascii="Times New Roman" w:hAnsi="Times New Roman" w:cs="Times New Roman"/>
        </w:rPr>
        <w:t>20</w:t>
      </w:r>
      <w:r w:rsidR="00276517" w:rsidRPr="00380651">
        <w:rPr>
          <w:rFonts w:ascii="Times New Roman" w:hAnsi="Times New Roman" w:cs="Times New Roman"/>
        </w:rPr>
        <w:t>12</w:t>
      </w:r>
      <w:r w:rsidRPr="00380651">
        <w:rPr>
          <w:rFonts w:ascii="Times New Roman" w:hAnsi="Times New Roman" w:cs="Times New Roman"/>
        </w:rPr>
        <w:t xml:space="preserve"> r.),</w:t>
      </w:r>
    </w:p>
    <w:p w:rsidR="00276517" w:rsidRPr="00380651" w:rsidRDefault="00276517" w:rsidP="00361785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Dokumentacja do planu ochrony rezerwatu przyrody „Ostrowo” (1996 r.),</w:t>
      </w:r>
    </w:p>
    <w:p w:rsidR="00C35E0B" w:rsidRPr="00380651" w:rsidRDefault="00901DD2" w:rsidP="00361785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D</w:t>
      </w:r>
      <w:r w:rsidR="001C2D05" w:rsidRPr="00380651">
        <w:rPr>
          <w:rFonts w:ascii="Times New Roman" w:hAnsi="Times New Roman" w:cs="Times New Roman"/>
        </w:rPr>
        <w:t xml:space="preserve">okumentacja plan zadań ochronnych dla obszaru </w:t>
      </w:r>
      <w:r w:rsidR="003A4DA1" w:rsidRPr="00380651">
        <w:rPr>
          <w:rFonts w:ascii="Times New Roman" w:hAnsi="Times New Roman" w:cs="Times New Roman"/>
        </w:rPr>
        <w:t>Natura 2000</w:t>
      </w:r>
      <w:r w:rsidR="00276517" w:rsidRPr="00380651">
        <w:rPr>
          <w:rFonts w:ascii="Times New Roman" w:hAnsi="Times New Roman" w:cs="Times New Roman"/>
        </w:rPr>
        <w:t xml:space="preserve"> Pojezierze Gnieźnieńskie </w:t>
      </w:r>
      <w:r w:rsidR="001E6033" w:rsidRPr="00380651">
        <w:rPr>
          <w:rFonts w:ascii="Times New Roman" w:hAnsi="Times New Roman" w:cs="Times New Roman"/>
        </w:rPr>
        <w:t>PLH300026</w:t>
      </w:r>
      <w:r w:rsidRPr="00380651">
        <w:rPr>
          <w:rFonts w:ascii="Times New Roman" w:hAnsi="Times New Roman" w:cs="Times New Roman"/>
        </w:rPr>
        <w:t>,</w:t>
      </w:r>
    </w:p>
    <w:p w:rsidR="00C35E0B" w:rsidRPr="00380651" w:rsidRDefault="001C2D05" w:rsidP="00361785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Wyniki monitoringów realizowanych w ramach PMŚ</w:t>
      </w:r>
      <w:r w:rsidR="00901DD2" w:rsidRPr="00380651">
        <w:rPr>
          <w:rFonts w:ascii="Times New Roman" w:hAnsi="Times New Roman" w:cs="Times New Roman"/>
        </w:rPr>
        <w:t>,</w:t>
      </w:r>
    </w:p>
    <w:p w:rsidR="00901DD2" w:rsidRPr="00380651" w:rsidRDefault="00901DD2" w:rsidP="00361785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Dokumentacja w realizowanych przez RDOŚ w Bydgoszczy działań ochronnych,</w:t>
      </w:r>
    </w:p>
    <w:p w:rsidR="00F65B8B" w:rsidRPr="00380651" w:rsidRDefault="00F65B8B" w:rsidP="00361785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lastRenderedPageBreak/>
        <w:t xml:space="preserve">Karty oceny </w:t>
      </w:r>
      <w:r w:rsidR="001E6033" w:rsidRPr="00380651">
        <w:rPr>
          <w:rFonts w:ascii="Times New Roman" w:hAnsi="Times New Roman" w:cs="Times New Roman"/>
        </w:rPr>
        <w:t xml:space="preserve">dla </w:t>
      </w:r>
      <w:r w:rsidRPr="00380651">
        <w:rPr>
          <w:rFonts w:ascii="Times New Roman" w:hAnsi="Times New Roman" w:cs="Times New Roman"/>
        </w:rPr>
        <w:t>rezerwatu</w:t>
      </w:r>
      <w:r w:rsidR="00C61B01" w:rsidRPr="00380651">
        <w:rPr>
          <w:rFonts w:ascii="Times New Roman" w:hAnsi="Times New Roman" w:cs="Times New Roman"/>
        </w:rPr>
        <w:t xml:space="preserve"> </w:t>
      </w:r>
      <w:r w:rsidRPr="00380651">
        <w:rPr>
          <w:rFonts w:ascii="Times New Roman" w:hAnsi="Times New Roman" w:cs="Times New Roman"/>
        </w:rPr>
        <w:t>„</w:t>
      </w:r>
      <w:r w:rsidR="00276517" w:rsidRPr="00380651">
        <w:rPr>
          <w:rFonts w:ascii="Times New Roman" w:hAnsi="Times New Roman" w:cs="Times New Roman"/>
        </w:rPr>
        <w:t>Ostrowo</w:t>
      </w:r>
      <w:r w:rsidRPr="00380651">
        <w:rPr>
          <w:rFonts w:ascii="Times New Roman" w:hAnsi="Times New Roman" w:cs="Times New Roman"/>
        </w:rPr>
        <w:t>” za la</w:t>
      </w:r>
      <w:r w:rsidR="00C61B01" w:rsidRPr="00380651">
        <w:rPr>
          <w:rFonts w:ascii="Times New Roman" w:hAnsi="Times New Roman" w:cs="Times New Roman"/>
        </w:rPr>
        <w:t xml:space="preserve">ta </w:t>
      </w:r>
      <w:r w:rsidRPr="00380651">
        <w:rPr>
          <w:rFonts w:ascii="Times New Roman" w:hAnsi="Times New Roman" w:cs="Times New Roman"/>
        </w:rPr>
        <w:t>201</w:t>
      </w:r>
      <w:r w:rsidR="00CD60BC">
        <w:rPr>
          <w:rFonts w:ascii="Times New Roman" w:hAnsi="Times New Roman" w:cs="Times New Roman"/>
        </w:rPr>
        <w:t>1</w:t>
      </w:r>
      <w:r w:rsidRPr="00380651">
        <w:rPr>
          <w:rFonts w:ascii="Times New Roman" w:hAnsi="Times New Roman" w:cs="Times New Roman"/>
        </w:rPr>
        <w:t>-2019</w:t>
      </w:r>
      <w:r w:rsidR="00866FCD" w:rsidRPr="00380651">
        <w:rPr>
          <w:rFonts w:ascii="Times New Roman" w:hAnsi="Times New Roman" w:cs="Times New Roman"/>
        </w:rPr>
        <w:t xml:space="preserve"> </w:t>
      </w:r>
      <w:r w:rsidR="001E6033" w:rsidRPr="00380651">
        <w:rPr>
          <w:rFonts w:ascii="Times New Roman" w:hAnsi="Times New Roman" w:cs="Times New Roman"/>
        </w:rPr>
        <w:t>oraz rezerwatu „Stary Zagaj”</w:t>
      </w:r>
      <w:r w:rsidR="009866CB" w:rsidRPr="00380651">
        <w:rPr>
          <w:rFonts w:ascii="Times New Roman" w:hAnsi="Times New Roman" w:cs="Times New Roman"/>
        </w:rPr>
        <w:t xml:space="preserve">  </w:t>
      </w:r>
      <w:r w:rsidR="00CD60BC">
        <w:rPr>
          <w:rFonts w:ascii="Times New Roman" w:hAnsi="Times New Roman" w:cs="Times New Roman"/>
        </w:rPr>
        <w:t>za lata 2002, 2006</w:t>
      </w:r>
      <w:r w:rsidR="001E6033" w:rsidRPr="00380651">
        <w:rPr>
          <w:rFonts w:ascii="Times New Roman" w:hAnsi="Times New Roman" w:cs="Times New Roman"/>
        </w:rPr>
        <w:t>-2007, 2016-2019</w:t>
      </w:r>
      <w:r w:rsidR="009866CB" w:rsidRPr="00380651">
        <w:rPr>
          <w:rFonts w:ascii="Times New Roman" w:hAnsi="Times New Roman" w:cs="Times New Roman"/>
        </w:rPr>
        <w:t>,</w:t>
      </w:r>
    </w:p>
    <w:p w:rsidR="00C61B01" w:rsidRPr="00380651" w:rsidRDefault="00180269" w:rsidP="00361785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Zarządzenia: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Bydgoszczy z dnia 29 listopada 2016 r. w sprawie ustanowienia planu zadań ochronnych dla obszaru Natura 2000 Stary Zagaj PLH040038 (Dz. Urz. Woj. Kuj-Pom. Poz. 4289),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Bydgoszczy z dnia 14 grudnia 2017 r. w sprawie rezerwatu przyrody „Stary Zagaj”. (Dz. Urz. Woj. Kuj-Pom. Poz. 5376) i Zarządzenie nr 11/2017 Regionalnego Dyrektora Ochrony Środowiska w Bydgoszczy z dnia 25 kwietnia 2017r. w sprawie ustanowienia zadań ochronnych dla rezerwatu przyrody „Stary Zagaj”,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Ministra Leśnictwa i Przemysłu Drzewnego z dnia 4 kwietnia 1977 r. w sprawie uznania za rezerwaty przyrody (M. P. nr 10, poz. 64),</w:t>
      </w:r>
    </w:p>
    <w:p w:rsidR="00251411" w:rsidRPr="00380651" w:rsidRDefault="00251411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Zarządzenie Regionalnego Dyrektora Ochrony Środowiska w Bydgoszczy nr 15/2012 z dnia  13 sierpnia 2012 r. w sprawie wyznaczenia miejsc zbioru materiału rozmnożeniowego roślin </w:t>
      </w:r>
      <w:r w:rsidR="005F16E0" w:rsidRPr="00380651">
        <w:rPr>
          <w:rFonts w:ascii="Times New Roman" w:hAnsi="Times New Roman" w:cs="Times New Roman"/>
        </w:rPr>
        <w:t>na</w:t>
      </w:r>
      <w:r w:rsidRPr="00380651">
        <w:rPr>
          <w:rFonts w:ascii="Times New Roman" w:hAnsi="Times New Roman" w:cs="Times New Roman"/>
        </w:rPr>
        <w:t xml:space="preserve"> obszarze rezerwatu przyrody „Stary Zagaj”,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Bydgoszczy z dnia 22 lutego 2017 r. w sprawie zmiany nazwy i celu ochrony rezerwatu przyrody „Czapliniec Ostrowo” (Dz. Urz. Woj. Kuj-Pom. poz. 838),</w:t>
      </w:r>
    </w:p>
    <w:p w:rsidR="00790141" w:rsidRPr="00380651" w:rsidRDefault="00790141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Nr 5/2017 Regionalnego Dyrektora Ochrony Środowiska w Bydgoszczy   z dnia 15 marca 2017 r. w sprawie ustanowienia zadań ochronnych dla rezerwatu przyrody  „Ostrowo”,</w:t>
      </w:r>
    </w:p>
    <w:p w:rsidR="00361785" w:rsidRPr="00380651" w:rsidRDefault="00361785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Zarządzenie Regionalnego Dyrektora Ochrony Środowiska w Bydgoszczy nr 1/2018 z dnia </w:t>
      </w:r>
      <w:r w:rsidR="00440212" w:rsidRPr="00380651">
        <w:rPr>
          <w:rFonts w:ascii="Times New Roman" w:hAnsi="Times New Roman" w:cs="Times New Roman"/>
        </w:rPr>
        <w:t xml:space="preserve">       </w:t>
      </w:r>
      <w:r w:rsidRPr="00380651">
        <w:rPr>
          <w:rFonts w:ascii="Times New Roman" w:hAnsi="Times New Roman" w:cs="Times New Roman"/>
        </w:rPr>
        <w:t>9 stycznia 2018 r. w sprawie wyznaczenia miejsc zbioru materiału rozmnożeniowego roślin na obszarze rezerwatu przyrody „Stary Zagaj”,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Zarządzenie Nr 3/2020 Regionalnego Dyrektora Ochrony Środowiska w Bydgoszczy </w:t>
      </w:r>
      <w:r w:rsidR="009866CB" w:rsidRPr="00380651">
        <w:rPr>
          <w:rFonts w:ascii="Times New Roman" w:hAnsi="Times New Roman" w:cs="Times New Roman"/>
        </w:rPr>
        <w:t xml:space="preserve">  </w:t>
      </w:r>
      <w:r w:rsidRPr="00380651">
        <w:rPr>
          <w:rFonts w:ascii="Times New Roman" w:hAnsi="Times New Roman" w:cs="Times New Roman"/>
        </w:rPr>
        <w:t>z dnia 5 marca 2020 r. w sprawie ustanowienia zadań ochronnych dla rezerwatu przyrody "Ostrowo"</w:t>
      </w:r>
      <w:r w:rsidR="00790141" w:rsidRPr="00380651">
        <w:rPr>
          <w:rFonts w:ascii="Times New Roman" w:hAnsi="Times New Roman" w:cs="Times New Roman"/>
        </w:rPr>
        <w:t>,</w:t>
      </w:r>
    </w:p>
    <w:p w:rsidR="005F16E0" w:rsidRPr="00380651" w:rsidRDefault="005F16E0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Bydgoszczy nr 7/2014 z dnia 28 kwietnia 2014 r. w sprawie ustanowienia zadań ochronnych dla rezerwatu przyrody „Stary Zagaj”,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Poznaniu i Regionalnego Dyrektora Ochrony Środowiska w Bydgoszczy z dnia 7 kwietnia 2014 r. w sprawie ustanowienia planu zadań dla obszaru Natura 2000 Pojezierze Gnieźnieńskie PLH300026 (Dz. Urz. Woj. Kuj-Pom. poz. 1291, z późn</w:t>
      </w:r>
      <w:r w:rsidR="009866CB" w:rsidRPr="00380651">
        <w:rPr>
          <w:rFonts w:ascii="Times New Roman" w:hAnsi="Times New Roman" w:cs="Times New Roman"/>
        </w:rPr>
        <w:t>.</w:t>
      </w:r>
      <w:r w:rsidRPr="00380651">
        <w:rPr>
          <w:rFonts w:ascii="Times New Roman" w:hAnsi="Times New Roman" w:cs="Times New Roman"/>
        </w:rPr>
        <w:t xml:space="preserve"> zm.)</w:t>
      </w:r>
      <w:r w:rsidR="00537D8C" w:rsidRPr="00380651">
        <w:rPr>
          <w:rFonts w:ascii="Times New Roman" w:hAnsi="Times New Roman" w:cs="Times New Roman"/>
        </w:rPr>
        <w:t>,</w:t>
      </w:r>
      <w:r w:rsidRPr="00380651">
        <w:rPr>
          <w:rFonts w:ascii="Times New Roman" w:hAnsi="Times New Roman" w:cs="Times New Roman"/>
        </w:rPr>
        <w:t xml:space="preserve"> </w:t>
      </w:r>
    </w:p>
    <w:p w:rsidR="00276517" w:rsidRPr="00380651" w:rsidRDefault="0027651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 xml:space="preserve">Zarządzenie Regionalnego Dyrektora Ochrony Środowiska w Poznaniu i Regionalnego Dyrektora Ochrony Środowiska w Bydgoszczy z dnia 2 września 2015 r. zmieniające zarządzenie w sprawie ustanowienia planu zadań ochronnych dla obszaru Natura 2000 Pojezierze Gnieźnieńskie PLH300026  (Dz. Urz. Woj. Wlkp. poz. 5276 i Dz. Urz. Woj. Kuj-Pom. poz. 2772) </w:t>
      </w:r>
      <w:r w:rsidR="008974BA">
        <w:rPr>
          <w:rFonts w:ascii="Times New Roman" w:hAnsi="Times New Roman" w:cs="Times New Roman"/>
        </w:rPr>
        <w:t>,</w:t>
      </w:r>
    </w:p>
    <w:p w:rsidR="00B83797" w:rsidRPr="00380651" w:rsidRDefault="00B83797" w:rsidP="00361785">
      <w:pPr>
        <w:pStyle w:val="Akapitzlist"/>
        <w:numPr>
          <w:ilvl w:val="0"/>
          <w:numId w:val="18"/>
        </w:numPr>
        <w:overflowPunct w:val="0"/>
        <w:spacing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Zarządzenie Regionalnego Dyrektora Ochrony Środowiska w Bydgoszczy nr 6/2020 z dnia 23 kwietnia 2020 r. w sprawie ustanowienia zadań ochronnych dla rezerwatu przyrody „Stary Zagaj”.</w:t>
      </w:r>
    </w:p>
    <w:p w:rsidR="0037376C" w:rsidRDefault="0037376C" w:rsidP="004E1FFC">
      <w:pPr>
        <w:spacing w:after="0" w:line="276" w:lineRule="auto"/>
        <w:rPr>
          <w:rFonts w:ascii="Times New Roman" w:hAnsi="Times New Roman" w:cs="Times New Roman"/>
          <w:b/>
        </w:rPr>
      </w:pPr>
      <w:bookmarkStart w:id="2" w:name="_Hlk504389356"/>
    </w:p>
    <w:p w:rsidR="001E0DC8" w:rsidRDefault="001E0DC8" w:rsidP="004E1FFC">
      <w:pPr>
        <w:spacing w:after="0" w:line="276" w:lineRule="auto"/>
        <w:rPr>
          <w:rFonts w:ascii="Times New Roman" w:hAnsi="Times New Roman" w:cs="Times New Roman"/>
          <w:b/>
        </w:rPr>
      </w:pPr>
    </w:p>
    <w:p w:rsidR="001E0DC8" w:rsidRDefault="001E0DC8" w:rsidP="004E1FFC">
      <w:pPr>
        <w:spacing w:after="0" w:line="276" w:lineRule="auto"/>
        <w:rPr>
          <w:rFonts w:ascii="Times New Roman" w:hAnsi="Times New Roman" w:cs="Times New Roman"/>
          <w:b/>
        </w:rPr>
      </w:pPr>
    </w:p>
    <w:p w:rsidR="001E0DC8" w:rsidRDefault="001E0DC8" w:rsidP="004E1FFC">
      <w:pPr>
        <w:spacing w:after="0" w:line="276" w:lineRule="auto"/>
        <w:rPr>
          <w:rFonts w:ascii="Times New Roman" w:hAnsi="Times New Roman" w:cs="Times New Roman"/>
          <w:b/>
        </w:rPr>
      </w:pPr>
    </w:p>
    <w:p w:rsidR="001E0DC8" w:rsidRPr="00380651" w:rsidRDefault="001E0DC8" w:rsidP="004E1FFC">
      <w:pPr>
        <w:spacing w:after="0" w:line="276" w:lineRule="auto"/>
        <w:rPr>
          <w:rFonts w:ascii="Times New Roman" w:hAnsi="Times New Roman" w:cs="Times New Roman"/>
          <w:b/>
        </w:rPr>
      </w:pPr>
    </w:p>
    <w:p w:rsidR="00C35E0B" w:rsidRPr="00380651" w:rsidRDefault="00AD18F7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380651">
        <w:rPr>
          <w:rFonts w:ascii="Times New Roman" w:hAnsi="Times New Roman" w:cs="Times New Roman"/>
          <w:b/>
        </w:rPr>
        <w:lastRenderedPageBreak/>
        <w:t>IV</w:t>
      </w:r>
      <w:r w:rsidR="001C2D05" w:rsidRPr="00380651">
        <w:rPr>
          <w:rFonts w:ascii="Times New Roman" w:hAnsi="Times New Roman" w:cs="Times New Roman"/>
          <w:b/>
        </w:rPr>
        <w:t>. Harmonogram realizacji przedmiotu zamówienia dla projektów planów ochrony</w:t>
      </w:r>
      <w:bookmarkEnd w:id="2"/>
      <w:r w:rsidR="001C2D05" w:rsidRPr="00380651">
        <w:rPr>
          <w:rFonts w:ascii="Times New Roman" w:hAnsi="Times New Roman" w:cs="Times New Roman"/>
          <w:b/>
        </w:rPr>
        <w:t>:</w:t>
      </w:r>
    </w:p>
    <w:p w:rsidR="001E0DC8" w:rsidRDefault="001E0DC8" w:rsidP="004E1FF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5E0B" w:rsidRPr="001E0DC8" w:rsidRDefault="001C2D05" w:rsidP="001E0D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Przedmiot umowy należy wykonać w następujących etapach i terminach: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 Dyrektora Ochrony Środowiska w Bydgoszczy oraz omówione założenia do dokumentacji.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31 marca 2021 r. </w:t>
      </w:r>
      <w:r w:rsidRPr="00B241ED">
        <w:rPr>
          <w:rFonts w:ascii="Times New Roman" w:hAnsi="Times New Roman" w:cs="Times New Roman"/>
          <w:color w:val="000000"/>
        </w:rPr>
        <w:t>Wykonawca przekaże Zamawiającemu dokumentacje do projektów planów ochrony zawierające dane określone w § 9 pkt. 1, 2, 3, 4, 10, 11 rozporządzenia Ministra Środowiska z dnia 12 maja 2005 r. w sprawie sporządzenia projektu planu ochrony dla parku narodowego, rezerwatu przyrody i parku krajobrazowego, dokonania zmian w tym planie oraz ochrony zasobów, tworów i składników przyrody (Dz. U. Nr 94 poz. 794). Przekazanie dokumentacji w formie elektronicznej (płyta CD/DVD lub za pomocą poczty elektronicznej).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7 kwietnia 2021 r.</w:t>
      </w:r>
      <w:r w:rsidRPr="00B241ED">
        <w:rPr>
          <w:rFonts w:ascii="Times New Roman" w:hAnsi="Times New Roman" w:cs="Times New Roman"/>
          <w:color w:val="000000"/>
        </w:rPr>
        <w:t xml:space="preserve"> Zamawiający przekaże Wykonawcy uwagi do otrzymanych           ww. dokumentacji</w:t>
      </w:r>
      <w:r w:rsidR="008974BA" w:rsidRPr="00B241ED">
        <w:rPr>
          <w:rFonts w:ascii="Times New Roman" w:hAnsi="Times New Roman" w:cs="Times New Roman"/>
          <w:color w:val="000000"/>
        </w:rPr>
        <w:t>, o których mowa</w:t>
      </w:r>
      <w:r w:rsidRPr="00B241ED">
        <w:rPr>
          <w:rFonts w:ascii="Times New Roman" w:hAnsi="Times New Roman" w:cs="Times New Roman"/>
          <w:color w:val="000000"/>
        </w:rPr>
        <w:t xml:space="preserve"> w pkt. 2.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22 kwietnia 2021 r.</w:t>
      </w:r>
      <w:r w:rsidRPr="00B241ED">
        <w:rPr>
          <w:rFonts w:ascii="Times New Roman" w:hAnsi="Times New Roman" w:cs="Times New Roman"/>
          <w:color w:val="000000"/>
        </w:rPr>
        <w:t xml:space="preserve"> Wykonawca przekaże Zamawiającemu wersje poprawione           ww. dokumentacji</w:t>
      </w:r>
      <w:r w:rsidR="00792976" w:rsidRPr="00B241ED">
        <w:rPr>
          <w:rFonts w:ascii="Times New Roman" w:hAnsi="Times New Roman" w:cs="Times New Roman"/>
          <w:color w:val="000000"/>
        </w:rPr>
        <w:t xml:space="preserve">, o których mowa w </w:t>
      </w:r>
      <w:r w:rsidRPr="00B241ED">
        <w:rPr>
          <w:rFonts w:ascii="Times New Roman" w:hAnsi="Times New Roman" w:cs="Times New Roman"/>
          <w:color w:val="000000"/>
        </w:rPr>
        <w:t>pkt. 2. Przekazanie dokumentacji w formie elektronicznej (płyta CD/DVD lub za pomocą poczty elektronicznej).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30 września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wersje projektów planów ochrony rezerwatów przyrody, uzupełnione o dane określone w § 9 pkt. 5, 6, 7, 8, 9 rozporządzenia Ministra Środowiska z dnia 12 maja 2005 r. w sprawie sporządzenia projektu planu ochrony dla parku narodowego, rezerwatu przyrody i parku krajobrazowego oraz zawierające dane zawarte w niniejszym Opisie przedmiotu zamówienia,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 zarządzeń, a także dane GIS na płytach CD, ponadto protokoły z konsultacji z zarządcami terenów rezerwatów zawierające opinie zarządców do projektów planów ochrony rezerwatów przyrody). </w:t>
      </w:r>
    </w:p>
    <w:p w:rsidR="00841898" w:rsidRPr="00B241ED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15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Zamawiający przekaże Wykonawcy uwagi do projektów planów ochrony dla rezerwatów przyrody</w:t>
      </w:r>
      <w:r w:rsidR="00792976" w:rsidRPr="00B241ED">
        <w:rPr>
          <w:rFonts w:ascii="Times New Roman" w:hAnsi="Times New Roman" w:cs="Times New Roman"/>
          <w:color w:val="000000"/>
        </w:rPr>
        <w:t>, o których mowa w pkt. 5</w:t>
      </w:r>
      <w:r w:rsidRPr="00B241ED">
        <w:rPr>
          <w:rFonts w:ascii="Times New Roman" w:hAnsi="Times New Roman" w:cs="Times New Roman"/>
          <w:color w:val="000000"/>
        </w:rPr>
        <w:t>.</w:t>
      </w:r>
    </w:p>
    <w:p w:rsidR="00841898" w:rsidRPr="00EE51D5" w:rsidRDefault="00841898" w:rsidP="0084189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29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Wykonawca przekaże Zamawiającemu poprawione, uwzględniające uwagi Zamawiającego przekazane zgodnie z pkt. 6, projekty planów ochrony wykonane zgodnie z pkt II niniejszego Opisu przedmiotu zamówienia (wraz z wydrukami map tematycznych, projektami zarządzeń, danymi GIS, oraz wersjami</w:t>
      </w:r>
      <w:r w:rsidRPr="00EE51D5">
        <w:rPr>
          <w:rFonts w:ascii="Times New Roman" w:hAnsi="Times New Roman" w:cs="Times New Roman"/>
          <w:color w:val="000000"/>
        </w:rPr>
        <w:t xml:space="preserve"> elektronicznymi na płytach CD). Wykonawca dostarczy na piśmie zestawienie uwzględnionych i nieuwzględnionych uwag Zamawiającego.</w:t>
      </w:r>
    </w:p>
    <w:p w:rsidR="00841898" w:rsidRPr="005E04D3" w:rsidRDefault="00792976" w:rsidP="005E04D3">
      <w:pPr>
        <w:pStyle w:val="Akapitzlist"/>
        <w:widowControl w:val="0"/>
        <w:numPr>
          <w:ilvl w:val="0"/>
          <w:numId w:val="19"/>
        </w:numPr>
        <w:shd w:val="clear" w:color="auto" w:fill="FFFFFF" w:themeFill="background1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E04D3">
        <w:rPr>
          <w:rFonts w:ascii="Times New Roman" w:hAnsi="Times New Roman" w:cs="Times New Roman"/>
          <w:color w:val="000000"/>
        </w:rPr>
        <w:t>D</w:t>
      </w:r>
      <w:r w:rsidR="00841898" w:rsidRPr="005E04D3">
        <w:rPr>
          <w:rFonts w:ascii="Times New Roman" w:hAnsi="Times New Roman" w:cs="Times New Roman"/>
          <w:color w:val="000000"/>
        </w:rPr>
        <w:t xml:space="preserve">o dnia </w:t>
      </w:r>
      <w:r w:rsidR="00841898" w:rsidRPr="005E04D3">
        <w:rPr>
          <w:rFonts w:ascii="Times New Roman" w:hAnsi="Times New Roman" w:cs="Times New Roman"/>
          <w:b/>
          <w:bCs/>
          <w:color w:val="000000"/>
        </w:rPr>
        <w:t>15 listopada</w:t>
      </w:r>
      <w:r w:rsidR="00841898" w:rsidRPr="005E04D3">
        <w:rPr>
          <w:rFonts w:ascii="Times New Roman" w:hAnsi="Times New Roman" w:cs="Times New Roman"/>
          <w:b/>
          <w:color w:val="000000"/>
        </w:rPr>
        <w:t xml:space="preserve"> 2021 r. </w:t>
      </w:r>
      <w:r w:rsidR="00841898" w:rsidRPr="005E04D3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:rsidR="00C35E0B" w:rsidRPr="00380651" w:rsidRDefault="00C35E0B" w:rsidP="005E04D3">
      <w:pPr>
        <w:pStyle w:val="Tekstpodstawowy"/>
        <w:shd w:val="clear" w:color="auto" w:fill="FFFFFF" w:themeFill="background1"/>
        <w:spacing w:after="0" w:line="276" w:lineRule="auto"/>
        <w:jc w:val="both"/>
        <w:rPr>
          <w:sz w:val="22"/>
          <w:szCs w:val="22"/>
        </w:rPr>
      </w:pPr>
    </w:p>
    <w:sectPr w:rsidR="00C35E0B" w:rsidRPr="00380651">
      <w:footerReference w:type="defaul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6B" w:rsidRDefault="002C1F6B">
      <w:pPr>
        <w:spacing w:after="0" w:line="240" w:lineRule="auto"/>
      </w:pPr>
      <w:r>
        <w:separator/>
      </w:r>
    </w:p>
  </w:endnote>
  <w:endnote w:type="continuationSeparator" w:id="0">
    <w:p w:rsidR="002C1F6B" w:rsidRDefault="002C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69909"/>
      <w:docPartObj>
        <w:docPartGallery w:val="Page Numbers (Bottom of Page)"/>
        <w:docPartUnique/>
      </w:docPartObj>
    </w:sdtPr>
    <w:sdtEndPr/>
    <w:sdtContent>
      <w:p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7348">
          <w:rPr>
            <w:noProof/>
          </w:rPr>
          <w:t>2</w:t>
        </w:r>
        <w:r>
          <w:fldChar w:fldCharType="end"/>
        </w:r>
      </w:p>
    </w:sdtContent>
  </w:sdt>
  <w:p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6B" w:rsidRDefault="002C1F6B">
      <w:pPr>
        <w:spacing w:after="0" w:line="240" w:lineRule="auto"/>
      </w:pPr>
      <w:r>
        <w:separator/>
      </w:r>
    </w:p>
  </w:footnote>
  <w:footnote w:type="continuationSeparator" w:id="0">
    <w:p w:rsidR="002C1F6B" w:rsidRDefault="002C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2"/>
        </w:tabs>
        <w:ind w:left="315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2"/>
        </w:tabs>
        <w:ind w:left="4232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8E04BF"/>
    <w:multiLevelType w:val="hybridMultilevel"/>
    <w:tmpl w:val="8E26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E18"/>
    <w:multiLevelType w:val="hybridMultilevel"/>
    <w:tmpl w:val="2C9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E23DBF"/>
    <w:multiLevelType w:val="hybridMultilevel"/>
    <w:tmpl w:val="383E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DC4A9E"/>
    <w:multiLevelType w:val="hybridMultilevel"/>
    <w:tmpl w:val="7CE24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5AB6"/>
    <w:multiLevelType w:val="hybridMultilevel"/>
    <w:tmpl w:val="322E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E464DE7"/>
    <w:multiLevelType w:val="hybridMultilevel"/>
    <w:tmpl w:val="B8CE35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486D3A"/>
    <w:multiLevelType w:val="hybridMultilevel"/>
    <w:tmpl w:val="8506B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07383"/>
    <w:multiLevelType w:val="hybridMultilevel"/>
    <w:tmpl w:val="8CB8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7"/>
  </w:num>
  <w:num w:numId="5">
    <w:abstractNumId w:val="15"/>
  </w:num>
  <w:num w:numId="6">
    <w:abstractNumId w:val="20"/>
  </w:num>
  <w:num w:numId="7">
    <w:abstractNumId w:val="9"/>
  </w:num>
  <w:num w:numId="8">
    <w:abstractNumId w:val="22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7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B"/>
    <w:rsid w:val="00017960"/>
    <w:rsid w:val="0002094F"/>
    <w:rsid w:val="000C7348"/>
    <w:rsid w:val="000D0EEA"/>
    <w:rsid w:val="000F4AD9"/>
    <w:rsid w:val="00113C3D"/>
    <w:rsid w:val="001223DF"/>
    <w:rsid w:val="00154FB7"/>
    <w:rsid w:val="00180269"/>
    <w:rsid w:val="00190BF4"/>
    <w:rsid w:val="001C2D05"/>
    <w:rsid w:val="001D4530"/>
    <w:rsid w:val="001E0DC8"/>
    <w:rsid w:val="001E6033"/>
    <w:rsid w:val="00213F58"/>
    <w:rsid w:val="00251411"/>
    <w:rsid w:val="00276517"/>
    <w:rsid w:val="002847DC"/>
    <w:rsid w:val="002C1F6B"/>
    <w:rsid w:val="003320FF"/>
    <w:rsid w:val="00361785"/>
    <w:rsid w:val="0037376C"/>
    <w:rsid w:val="00380651"/>
    <w:rsid w:val="003A4DA1"/>
    <w:rsid w:val="003C6666"/>
    <w:rsid w:val="00401AE3"/>
    <w:rsid w:val="00412902"/>
    <w:rsid w:val="0043736E"/>
    <w:rsid w:val="00440212"/>
    <w:rsid w:val="00457C9C"/>
    <w:rsid w:val="00493B34"/>
    <w:rsid w:val="004A001D"/>
    <w:rsid w:val="004C06D9"/>
    <w:rsid w:val="004E1FFC"/>
    <w:rsid w:val="004E7067"/>
    <w:rsid w:val="004F36AB"/>
    <w:rsid w:val="00537D8C"/>
    <w:rsid w:val="005728C1"/>
    <w:rsid w:val="005B3AEB"/>
    <w:rsid w:val="005B4E03"/>
    <w:rsid w:val="005E04D3"/>
    <w:rsid w:val="005F16E0"/>
    <w:rsid w:val="00645E14"/>
    <w:rsid w:val="00661F64"/>
    <w:rsid w:val="0069055D"/>
    <w:rsid w:val="006B0878"/>
    <w:rsid w:val="00716715"/>
    <w:rsid w:val="007261FE"/>
    <w:rsid w:val="00782373"/>
    <w:rsid w:val="00790141"/>
    <w:rsid w:val="00792976"/>
    <w:rsid w:val="007C5A27"/>
    <w:rsid w:val="00841898"/>
    <w:rsid w:val="00844D61"/>
    <w:rsid w:val="00866FCD"/>
    <w:rsid w:val="008974BA"/>
    <w:rsid w:val="008A772F"/>
    <w:rsid w:val="008B2858"/>
    <w:rsid w:val="008B70BA"/>
    <w:rsid w:val="008E68BC"/>
    <w:rsid w:val="00901DD2"/>
    <w:rsid w:val="009866CB"/>
    <w:rsid w:val="009B7CE5"/>
    <w:rsid w:val="009D39D5"/>
    <w:rsid w:val="00A04960"/>
    <w:rsid w:val="00A122A8"/>
    <w:rsid w:val="00A40887"/>
    <w:rsid w:val="00A501A4"/>
    <w:rsid w:val="00A6246A"/>
    <w:rsid w:val="00A753BD"/>
    <w:rsid w:val="00AD18F7"/>
    <w:rsid w:val="00B241ED"/>
    <w:rsid w:val="00B83797"/>
    <w:rsid w:val="00B93B82"/>
    <w:rsid w:val="00BE5335"/>
    <w:rsid w:val="00BF066B"/>
    <w:rsid w:val="00C30322"/>
    <w:rsid w:val="00C35E0B"/>
    <w:rsid w:val="00C56598"/>
    <w:rsid w:val="00C61B01"/>
    <w:rsid w:val="00C92E61"/>
    <w:rsid w:val="00CD60BC"/>
    <w:rsid w:val="00D04622"/>
    <w:rsid w:val="00D06F8D"/>
    <w:rsid w:val="00D33091"/>
    <w:rsid w:val="00D37DD2"/>
    <w:rsid w:val="00DE6A8C"/>
    <w:rsid w:val="00E31310"/>
    <w:rsid w:val="00E93A74"/>
    <w:rsid w:val="00F0420D"/>
    <w:rsid w:val="00F65B8B"/>
    <w:rsid w:val="00FB67AD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0349-C734-4250-BB2F-530BDEB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Label146">
    <w:name w:val="ListLabel 146"/>
    <w:qFormat/>
    <w:rsid w:val="00BF066B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bydgoszcz.rdos.gov.pl/loga-do-pobrania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7B42-10E1-4528-A1ED-F11CABC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17582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Kornelia Leszczyńska-Deja</cp:lastModifiedBy>
  <cp:revision>2</cp:revision>
  <cp:lastPrinted>2017-05-17T08:39:00Z</cp:lastPrinted>
  <dcterms:created xsi:type="dcterms:W3CDTF">2020-09-24T10:55:00Z</dcterms:created>
  <dcterms:modified xsi:type="dcterms:W3CDTF">2020-09-24T10:55:00Z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