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A1" w:rsidRPr="00C841F9" w:rsidRDefault="003833A1" w:rsidP="003833A1">
      <w:pPr>
        <w:spacing w:after="200"/>
        <w:jc w:val="right"/>
        <w:rPr>
          <w:rFonts w:cs="Arial"/>
          <w:szCs w:val="20"/>
          <w:u w:val="single"/>
          <w:lang w:eastAsia="ar-SA"/>
        </w:rPr>
      </w:pPr>
      <w:r w:rsidRPr="00C841F9">
        <w:rPr>
          <w:rFonts w:cs="Arial"/>
          <w:szCs w:val="20"/>
          <w:u w:val="single"/>
          <w:lang w:eastAsia="ar-SA"/>
        </w:rPr>
        <w:t>Załącznik Nr 3 do SIWZ</w:t>
      </w:r>
    </w:p>
    <w:p w:rsidR="003833A1" w:rsidRPr="00C841F9" w:rsidRDefault="003833A1" w:rsidP="003833A1">
      <w:pPr>
        <w:tabs>
          <w:tab w:val="left" w:pos="0"/>
        </w:tabs>
        <w:spacing w:before="240"/>
        <w:jc w:val="center"/>
        <w:rPr>
          <w:rFonts w:cs="Arial"/>
          <w:b/>
          <w:spacing w:val="40"/>
          <w:szCs w:val="20"/>
          <w:u w:val="single"/>
          <w:lang w:eastAsia="ar-SA"/>
        </w:rPr>
      </w:pPr>
      <w:r w:rsidRPr="00C841F9">
        <w:rPr>
          <w:rFonts w:cs="Arial"/>
          <w:b/>
          <w:spacing w:val="40"/>
          <w:szCs w:val="20"/>
          <w:u w:val="single"/>
          <w:lang w:eastAsia="ar-SA"/>
        </w:rPr>
        <w:t xml:space="preserve">OŚWIADCZENIE </w:t>
      </w:r>
    </w:p>
    <w:p w:rsidR="003833A1" w:rsidRPr="00C841F9" w:rsidRDefault="003833A1" w:rsidP="003833A1">
      <w:pPr>
        <w:tabs>
          <w:tab w:val="left" w:pos="0"/>
        </w:tabs>
        <w:spacing w:before="240"/>
        <w:jc w:val="center"/>
        <w:rPr>
          <w:rFonts w:cs="Arial"/>
          <w:b/>
          <w:spacing w:val="40"/>
          <w:szCs w:val="20"/>
          <w:lang w:eastAsia="ar-SA"/>
        </w:rPr>
      </w:pPr>
      <w:r w:rsidRPr="00C841F9">
        <w:rPr>
          <w:rFonts w:cs="Arial"/>
          <w:b/>
          <w:spacing w:val="40"/>
          <w:szCs w:val="20"/>
          <w:u w:val="single"/>
          <w:lang w:eastAsia="ar-SA"/>
        </w:rPr>
        <w:t>O PRZYNALEŻNOŚCI DO GRUPY KAPITAŁOWEJ</w:t>
      </w:r>
    </w:p>
    <w:p w:rsidR="003833A1" w:rsidRPr="00C841F9" w:rsidRDefault="003833A1" w:rsidP="003833A1">
      <w:pPr>
        <w:tabs>
          <w:tab w:val="left" w:pos="0"/>
        </w:tabs>
        <w:rPr>
          <w:rFonts w:cs="Arial"/>
          <w:b/>
          <w:szCs w:val="20"/>
          <w:lang w:eastAsia="ar-SA"/>
        </w:rPr>
      </w:pPr>
      <w:r w:rsidRPr="00C841F9">
        <w:rPr>
          <w:rFonts w:cs="Arial"/>
          <w:b/>
          <w:szCs w:val="20"/>
          <w:lang w:eastAsia="ar-SA"/>
        </w:rPr>
        <w:tab/>
      </w:r>
    </w:p>
    <w:p w:rsidR="003833A1" w:rsidRPr="00C841F9" w:rsidRDefault="003833A1" w:rsidP="003833A1">
      <w:pPr>
        <w:tabs>
          <w:tab w:val="left" w:pos="0"/>
        </w:tabs>
        <w:jc w:val="center"/>
        <w:rPr>
          <w:rFonts w:cs="Arial"/>
          <w:kern w:val="2"/>
          <w:szCs w:val="20"/>
          <w:lang w:eastAsia="ar-SA"/>
        </w:rPr>
      </w:pPr>
      <w:r w:rsidRPr="00C841F9">
        <w:rPr>
          <w:rFonts w:cs="Arial"/>
          <w:kern w:val="2"/>
          <w:szCs w:val="20"/>
          <w:u w:val="single"/>
          <w:lang w:eastAsia="ar-SA"/>
        </w:rPr>
        <w:t>(składane w terminie 3 dni od zamieszczenia na stronie internetowej Zamawiającego informacji z otwarcia ofert, o której mowa w art. 86 ust. 5 Ustawy)</w:t>
      </w:r>
    </w:p>
    <w:p w:rsidR="003833A1" w:rsidRPr="00C841F9" w:rsidRDefault="003833A1" w:rsidP="003833A1">
      <w:pPr>
        <w:tabs>
          <w:tab w:val="left" w:pos="0"/>
        </w:tabs>
        <w:spacing w:before="24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 xml:space="preserve">Przystępując do udziału w Postępowaniu nr </w:t>
      </w:r>
      <w:r>
        <w:rPr>
          <w:rFonts w:cs="Arial"/>
          <w:b/>
          <w:sz w:val="22"/>
        </w:rPr>
        <w:t>WIS.261.24.2020.AA</w:t>
      </w:r>
      <w:r w:rsidRPr="000F06A2">
        <w:rPr>
          <w:rFonts w:cs="Arial"/>
          <w:szCs w:val="20"/>
          <w:lang w:eastAsia="ar-SA"/>
        </w:rPr>
        <w:t xml:space="preserve"> na</w:t>
      </w:r>
      <w:r w:rsidRPr="00C841F9">
        <w:rPr>
          <w:rFonts w:cs="Arial"/>
          <w:b/>
          <w:szCs w:val="20"/>
          <w:lang w:eastAsia="ar-SA"/>
        </w:rPr>
        <w:t xml:space="preserve"> </w:t>
      </w:r>
      <w:r w:rsidRPr="00C841F9">
        <w:rPr>
          <w:rFonts w:cs="Arial"/>
          <w:b/>
          <w:szCs w:val="20"/>
        </w:rPr>
        <w:t>„</w:t>
      </w:r>
      <w:r w:rsidRPr="0053146B">
        <w:rPr>
          <w:rFonts w:cs="Arial"/>
          <w:b/>
          <w:szCs w:val="20"/>
        </w:rPr>
        <w:t xml:space="preserve">Opracowanie koncepcji </w:t>
      </w:r>
      <w:r>
        <w:rPr>
          <w:rFonts w:cs="Arial"/>
          <w:b/>
          <w:szCs w:val="20"/>
        </w:rPr>
        <w:br/>
      </w:r>
      <w:bookmarkStart w:id="0" w:name="_GoBack"/>
      <w:bookmarkEnd w:id="0"/>
      <w:r w:rsidRPr="0053146B">
        <w:rPr>
          <w:rFonts w:cs="Arial"/>
          <w:b/>
          <w:szCs w:val="20"/>
        </w:rPr>
        <w:t>i projektu technicznego przyrodniczej mul</w:t>
      </w:r>
      <w:r>
        <w:rPr>
          <w:rFonts w:cs="Arial"/>
          <w:b/>
          <w:szCs w:val="20"/>
        </w:rPr>
        <w:t>timedialnej ścieżki edukacyjnej</w:t>
      </w:r>
      <w:r w:rsidRPr="00C841F9">
        <w:rPr>
          <w:rFonts w:cs="Arial"/>
          <w:b/>
          <w:szCs w:val="20"/>
        </w:rPr>
        <w:t>”</w:t>
      </w:r>
      <w:r w:rsidRPr="00C841F9">
        <w:rPr>
          <w:rFonts w:cs="Arial"/>
          <w:szCs w:val="20"/>
        </w:rPr>
        <w:t xml:space="preserve"> w </w:t>
      </w:r>
      <w:r w:rsidRPr="00C841F9">
        <w:rPr>
          <w:rFonts w:cs="Arial"/>
          <w:szCs w:val="20"/>
          <w:lang w:eastAsia="ar-SA"/>
        </w:rPr>
        <w:t xml:space="preserve">imieniu reprezentowanego przeze mnie Wykonawcy: </w:t>
      </w:r>
    </w:p>
    <w:p w:rsidR="003833A1" w:rsidRPr="00C841F9" w:rsidRDefault="003833A1" w:rsidP="003833A1">
      <w:pPr>
        <w:tabs>
          <w:tab w:val="left" w:pos="0"/>
        </w:tabs>
        <w:spacing w:before="36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:rsidR="003833A1" w:rsidRPr="00C841F9" w:rsidRDefault="003833A1" w:rsidP="003833A1">
      <w:pPr>
        <w:tabs>
          <w:tab w:val="left" w:pos="0"/>
        </w:tabs>
        <w:spacing w:before="36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:rsidR="003833A1" w:rsidRPr="00C841F9" w:rsidRDefault="003833A1" w:rsidP="003833A1">
      <w:pPr>
        <w:tabs>
          <w:tab w:val="left" w:pos="0"/>
        </w:tabs>
        <w:jc w:val="center"/>
        <w:rPr>
          <w:rFonts w:cs="Arial"/>
          <w:i/>
          <w:sz w:val="16"/>
          <w:szCs w:val="16"/>
          <w:lang w:eastAsia="ar-SA"/>
        </w:rPr>
      </w:pPr>
      <w:r w:rsidRPr="00C841F9">
        <w:rPr>
          <w:rFonts w:cs="Arial"/>
          <w:i/>
          <w:sz w:val="16"/>
          <w:szCs w:val="16"/>
          <w:lang w:eastAsia="ar-SA"/>
        </w:rPr>
        <w:t>(pełna nazwa i siedziba Wykonawcy)</w:t>
      </w:r>
    </w:p>
    <w:p w:rsidR="003833A1" w:rsidRPr="00C841F9" w:rsidRDefault="003833A1" w:rsidP="003833A1">
      <w:pPr>
        <w:tabs>
          <w:tab w:val="left" w:pos="0"/>
        </w:tabs>
        <w:rPr>
          <w:rFonts w:cs="Arial"/>
          <w:kern w:val="2"/>
          <w:szCs w:val="20"/>
          <w:lang w:eastAsia="ar-SA"/>
        </w:rPr>
      </w:pPr>
      <w:r w:rsidRPr="00C841F9">
        <w:rPr>
          <w:rFonts w:cs="Arial"/>
          <w:kern w:val="2"/>
          <w:szCs w:val="20"/>
          <w:lang w:eastAsia="ar-SA"/>
        </w:rPr>
        <w:t xml:space="preserve">oświadczam, że: </w:t>
      </w:r>
    </w:p>
    <w:p w:rsidR="003833A1" w:rsidRPr="00C841F9" w:rsidRDefault="003833A1" w:rsidP="003833A1">
      <w:pPr>
        <w:tabs>
          <w:tab w:val="left" w:pos="0"/>
        </w:tabs>
        <w:rPr>
          <w:rFonts w:cs="Arial"/>
          <w:kern w:val="2"/>
        </w:rPr>
      </w:pPr>
      <w:r w:rsidRPr="00C841F9">
        <w:rPr>
          <w:rFonts w:eastAsia="Calibri" w:cs="Arial"/>
          <w:szCs w:val="20"/>
        </w:rPr>
        <w:t xml:space="preserve">     </w:t>
      </w:r>
      <w:r w:rsidRPr="00C841F9">
        <w:rPr>
          <w:rFonts w:eastAsia="Calibri" w:cs="Arial"/>
          <w:szCs w:val="20"/>
        </w:rPr>
        <w:sym w:font="Symbol" w:char="F07F"/>
      </w:r>
      <w:r w:rsidRPr="00C841F9">
        <w:rPr>
          <w:rFonts w:eastAsia="Calibri" w:cs="Arial"/>
          <w:szCs w:val="20"/>
        </w:rPr>
        <w:t xml:space="preserve">        </w:t>
      </w:r>
      <w:r w:rsidRPr="00C841F9">
        <w:rPr>
          <w:rFonts w:eastAsia="Calibri" w:cs="Arial"/>
        </w:rPr>
        <w:t>nie należy do żadnej grupy kapitałowej,</w:t>
      </w:r>
      <w:r w:rsidRPr="00C841F9">
        <w:rPr>
          <w:rFonts w:cs="Arial"/>
          <w:lang w:eastAsia="pl-PL"/>
        </w:rPr>
        <w:t xml:space="preserve"> </w:t>
      </w:r>
      <w:r w:rsidRPr="00C841F9">
        <w:rPr>
          <w:rFonts w:eastAsia="Calibri" w:cs="Arial"/>
        </w:rPr>
        <w:t>o której mowa w art. 24 ust. 1 pkt 23 Ustawy</w:t>
      </w:r>
    </w:p>
    <w:p w:rsidR="003833A1" w:rsidRPr="00C841F9" w:rsidRDefault="003833A1" w:rsidP="003833A1">
      <w:pPr>
        <w:tabs>
          <w:tab w:val="left" w:pos="142"/>
        </w:tabs>
        <w:ind w:left="851" w:hanging="567"/>
        <w:rPr>
          <w:rFonts w:eastAsia="Calibri" w:cs="Arial"/>
          <w:szCs w:val="20"/>
        </w:rPr>
      </w:pPr>
      <w:r w:rsidRPr="00C841F9">
        <w:rPr>
          <w:rFonts w:eastAsia="Calibri" w:cs="Arial"/>
          <w:szCs w:val="20"/>
        </w:rPr>
        <w:sym w:font="Symbol" w:char="F07F"/>
      </w:r>
      <w:r w:rsidRPr="00C841F9">
        <w:rPr>
          <w:rFonts w:eastAsia="Calibri" w:cs="Arial"/>
          <w:szCs w:val="20"/>
        </w:rPr>
        <w:tab/>
        <w:t>nie należy do grupy kapitałowej,</w:t>
      </w:r>
      <w:r w:rsidRPr="00C841F9">
        <w:rPr>
          <w:rFonts w:cs="Arial"/>
          <w:szCs w:val="20"/>
          <w:lang w:eastAsia="pl-PL"/>
        </w:rPr>
        <w:t xml:space="preserve"> </w:t>
      </w:r>
      <w:r w:rsidRPr="00C841F9">
        <w:rPr>
          <w:rFonts w:eastAsia="Calibri" w:cs="Arial"/>
          <w:szCs w:val="20"/>
        </w:rPr>
        <w:t>o której mowa w art. 24 ust. 1 pkt 23 Ustawy, do której należą inni Wykonawcy składający ofertę w Postępowaniu,</w:t>
      </w:r>
    </w:p>
    <w:p w:rsidR="003833A1" w:rsidRPr="00C841F9" w:rsidRDefault="003833A1" w:rsidP="003833A1">
      <w:pPr>
        <w:tabs>
          <w:tab w:val="left" w:pos="142"/>
        </w:tabs>
        <w:ind w:left="851" w:hanging="567"/>
        <w:rPr>
          <w:rFonts w:eastAsia="Calibri" w:cs="Arial"/>
          <w:noProof/>
          <w:szCs w:val="20"/>
          <w:lang w:eastAsia="pl-PL"/>
        </w:rPr>
      </w:pPr>
      <w:r w:rsidRPr="00C841F9">
        <w:rPr>
          <w:rFonts w:eastAsia="Calibri" w:cs="Arial"/>
          <w:szCs w:val="20"/>
        </w:rPr>
        <w:sym w:font="Symbol" w:char="F07F"/>
      </w:r>
      <w:r w:rsidRPr="00C841F9">
        <w:rPr>
          <w:rFonts w:eastAsia="Calibri" w:cs="Arial"/>
          <w:szCs w:val="20"/>
        </w:rPr>
        <w:tab/>
      </w:r>
      <w:r w:rsidRPr="00C841F9">
        <w:rPr>
          <w:rFonts w:eastAsia="Calibri" w:cs="Arial"/>
          <w:noProof/>
          <w:szCs w:val="20"/>
          <w:lang w:eastAsia="pl-PL"/>
        </w:rPr>
        <w:t xml:space="preserve">należy do do tej samej grupy kapitałowej, o której mowa w art. 24 ust. 1 pkt 23 Ustawy, </w:t>
      </w:r>
      <w:r w:rsidRPr="00C841F9">
        <w:rPr>
          <w:rFonts w:eastAsia="Calibri" w:cs="Arial"/>
          <w:noProof/>
          <w:szCs w:val="20"/>
          <w:lang w:eastAsia="pl-PL"/>
        </w:rPr>
        <w:br/>
        <w:t xml:space="preserve">co Wykonawca: </w:t>
      </w:r>
    </w:p>
    <w:p w:rsidR="003833A1" w:rsidRPr="00C841F9" w:rsidRDefault="003833A1" w:rsidP="003833A1">
      <w:pPr>
        <w:tabs>
          <w:tab w:val="left" w:pos="0"/>
        </w:tabs>
        <w:spacing w:before="36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3833A1" w:rsidRPr="00C841F9" w:rsidRDefault="003833A1" w:rsidP="003833A1">
      <w:pPr>
        <w:tabs>
          <w:tab w:val="left" w:pos="0"/>
        </w:tabs>
        <w:spacing w:before="36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3833A1" w:rsidRDefault="003833A1" w:rsidP="003833A1">
      <w:pPr>
        <w:tabs>
          <w:tab w:val="left" w:pos="0"/>
        </w:tabs>
        <w:spacing w:before="36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3833A1" w:rsidRPr="00C841F9" w:rsidRDefault="003833A1" w:rsidP="003833A1">
      <w:pPr>
        <w:tabs>
          <w:tab w:val="left" w:pos="0"/>
        </w:tabs>
        <w:spacing w:before="360"/>
        <w:rPr>
          <w:rFonts w:eastAsia="Courier New" w:cs="Arial"/>
          <w:i/>
          <w:szCs w:val="20"/>
          <w:lang w:eastAsia="pl-PL"/>
        </w:rPr>
      </w:pPr>
      <w:r w:rsidRPr="00C841F9">
        <w:rPr>
          <w:rFonts w:eastAsia="Courier New" w:cs="Arial"/>
          <w:i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3833A1" w:rsidRPr="00C841F9" w:rsidRDefault="003833A1" w:rsidP="003833A1">
      <w:pPr>
        <w:tabs>
          <w:tab w:val="left" w:pos="0"/>
        </w:tabs>
        <w:spacing w:before="360"/>
        <w:rPr>
          <w:rFonts w:eastAsia="Courier New" w:cs="Arial"/>
          <w:i/>
          <w:szCs w:val="20"/>
          <w:lang w:eastAsia="pl-PL"/>
        </w:rPr>
      </w:pPr>
    </w:p>
    <w:p w:rsidR="003833A1" w:rsidRPr="00C841F9" w:rsidRDefault="003833A1" w:rsidP="003833A1">
      <w:pPr>
        <w:tabs>
          <w:tab w:val="left" w:pos="0"/>
        </w:tabs>
        <w:spacing w:before="360"/>
        <w:rPr>
          <w:rFonts w:eastAsia="Courier New" w:cs="Arial"/>
          <w:i/>
          <w:szCs w:val="20"/>
          <w:lang w:eastAsia="pl-PL"/>
        </w:rPr>
      </w:pPr>
    </w:p>
    <w:p w:rsidR="003833A1" w:rsidRPr="00C841F9" w:rsidRDefault="003833A1" w:rsidP="003833A1">
      <w:pPr>
        <w:pStyle w:val="Standardowy0"/>
        <w:widowControl/>
        <w:ind w:right="-2"/>
        <w:jc w:val="both"/>
        <w:rPr>
          <w:rFonts w:ascii="Arial" w:hAnsi="Arial" w:cs="Arial"/>
          <w:sz w:val="20"/>
        </w:rPr>
      </w:pPr>
    </w:p>
    <w:p w:rsidR="003833A1" w:rsidRPr="00C841F9" w:rsidRDefault="003833A1" w:rsidP="003833A1">
      <w:pPr>
        <w:ind w:right="-2"/>
        <w:rPr>
          <w:rFonts w:cs="Arial"/>
        </w:rPr>
      </w:pPr>
      <w:r w:rsidRPr="00C841F9">
        <w:rPr>
          <w:rFonts w:cs="Arial"/>
        </w:rPr>
        <w:t xml:space="preserve"> ............................ dnia ...................                                   </w:t>
      </w:r>
    </w:p>
    <w:p w:rsidR="003833A1" w:rsidRPr="00C841F9" w:rsidRDefault="003833A1" w:rsidP="003833A1">
      <w:pPr>
        <w:ind w:right="-2"/>
        <w:rPr>
          <w:rFonts w:cs="Arial"/>
          <w:i/>
          <w:sz w:val="16"/>
          <w:szCs w:val="16"/>
        </w:rPr>
      </w:pPr>
      <w:r w:rsidRPr="00C841F9">
        <w:rPr>
          <w:rFonts w:cs="Arial"/>
          <w:i/>
          <w:sz w:val="16"/>
          <w:szCs w:val="16"/>
        </w:rPr>
        <w:t xml:space="preserve">                      (miejscowość, data)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  <w:t xml:space="preserve">   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</w:p>
    <w:p w:rsidR="003833A1" w:rsidRPr="00C841F9" w:rsidRDefault="003833A1" w:rsidP="003833A1">
      <w:pPr>
        <w:ind w:left="4963" w:right="-2"/>
        <w:rPr>
          <w:rFonts w:cs="Arial"/>
          <w:i/>
          <w:sz w:val="16"/>
          <w:szCs w:val="16"/>
        </w:rPr>
      </w:pPr>
    </w:p>
    <w:p w:rsidR="003833A1" w:rsidRPr="00C841F9" w:rsidRDefault="003833A1" w:rsidP="003833A1">
      <w:pPr>
        <w:ind w:left="4963" w:right="-2"/>
        <w:rPr>
          <w:rFonts w:cs="Arial"/>
          <w:i/>
          <w:sz w:val="16"/>
          <w:szCs w:val="16"/>
        </w:rPr>
      </w:pPr>
    </w:p>
    <w:p w:rsidR="003833A1" w:rsidRPr="00C841F9" w:rsidRDefault="003833A1" w:rsidP="003833A1">
      <w:pPr>
        <w:ind w:left="4963" w:right="-2"/>
        <w:rPr>
          <w:rFonts w:cs="Arial"/>
          <w:i/>
          <w:sz w:val="16"/>
          <w:szCs w:val="16"/>
        </w:rPr>
      </w:pPr>
    </w:p>
    <w:p w:rsidR="003833A1" w:rsidRPr="00C841F9" w:rsidRDefault="003833A1" w:rsidP="003833A1">
      <w:pPr>
        <w:ind w:left="4963" w:right="-2"/>
        <w:rPr>
          <w:rFonts w:cs="Arial"/>
          <w:i/>
          <w:sz w:val="16"/>
          <w:szCs w:val="16"/>
        </w:rPr>
      </w:pPr>
    </w:p>
    <w:p w:rsidR="003833A1" w:rsidRPr="00C841F9" w:rsidRDefault="003833A1" w:rsidP="003833A1">
      <w:pPr>
        <w:ind w:left="4963" w:right="-2"/>
        <w:rPr>
          <w:rFonts w:cs="Arial"/>
          <w:i/>
          <w:sz w:val="16"/>
          <w:szCs w:val="16"/>
        </w:rPr>
      </w:pPr>
    </w:p>
    <w:p w:rsidR="003833A1" w:rsidRPr="00C841F9" w:rsidRDefault="003833A1" w:rsidP="003833A1">
      <w:pPr>
        <w:ind w:left="4963" w:right="-2"/>
        <w:rPr>
          <w:rFonts w:cs="Arial"/>
          <w:i/>
          <w:sz w:val="16"/>
          <w:szCs w:val="16"/>
        </w:rPr>
      </w:pPr>
    </w:p>
    <w:p w:rsidR="008A2F3A" w:rsidRPr="003833A1" w:rsidRDefault="008A2F3A" w:rsidP="003833A1"/>
    <w:sectPr w:rsidR="008A2F3A" w:rsidRPr="003833A1" w:rsidSect="008A2F3A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10" w:rsidRDefault="00214D10" w:rsidP="008A2F3A">
      <w:pPr>
        <w:spacing w:line="240" w:lineRule="auto"/>
      </w:pPr>
      <w:r>
        <w:separator/>
      </w:r>
    </w:p>
  </w:endnote>
  <w:endnote w:type="continuationSeparator" w:id="0">
    <w:p w:rsidR="00214D10" w:rsidRDefault="00214D10" w:rsidP="008A2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463343"/>
      <w:docPartObj>
        <w:docPartGallery w:val="Page Numbers (Bottom of Page)"/>
        <w:docPartUnique/>
      </w:docPartObj>
    </w:sdtPr>
    <w:sdtEndPr/>
    <w:sdtContent>
      <w:p w:rsidR="008A2F3A" w:rsidRDefault="008A2F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3A1">
          <w:rPr>
            <w:noProof/>
          </w:rPr>
          <w:t>2</w:t>
        </w:r>
        <w:r>
          <w:fldChar w:fldCharType="end"/>
        </w:r>
        <w:r>
          <w:t xml:space="preserve"> </w:t>
        </w:r>
        <w:r w:rsidRPr="003C1A9A">
          <w:rPr>
            <w:rFonts w:ascii="Times New Roman" w:eastAsia="Calibri" w:hAnsi="Times New Roman"/>
            <w:noProof/>
            <w:sz w:val="24"/>
            <w:szCs w:val="24"/>
            <w:lang w:eastAsia="pl-PL"/>
          </w:rPr>
          <w:drawing>
            <wp:inline distT="0" distB="0" distL="0" distR="0" wp14:anchorId="4586DB32" wp14:editId="6193EC06">
              <wp:extent cx="4919980" cy="628015"/>
              <wp:effectExtent l="0" t="0" r="0" b="635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9980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8A2F3A" w:rsidRDefault="008A2F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  <w:jc w:val="right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8258139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33A1">
          <w:rPr>
            <w:noProof/>
          </w:rPr>
          <w:t>11</w:t>
        </w:r>
        <w:r>
          <w:fldChar w:fldCharType="end"/>
        </w:r>
      </w:sdtContent>
    </w:sdt>
  </w:p>
  <w:p w:rsidR="008A2F3A" w:rsidRDefault="008A2F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10" w:rsidRDefault="00214D10" w:rsidP="008A2F3A">
      <w:pPr>
        <w:spacing w:line="240" w:lineRule="auto"/>
      </w:pPr>
      <w:r>
        <w:separator/>
      </w:r>
    </w:p>
  </w:footnote>
  <w:footnote w:type="continuationSeparator" w:id="0">
    <w:p w:rsidR="00214D10" w:rsidRDefault="00214D10" w:rsidP="008A2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DEE"/>
    <w:multiLevelType w:val="hybridMultilevel"/>
    <w:tmpl w:val="70D881D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0DD14B9"/>
    <w:multiLevelType w:val="multilevel"/>
    <w:tmpl w:val="991E7A9C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664EC8"/>
    <w:multiLevelType w:val="multilevel"/>
    <w:tmpl w:val="8B0A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871364"/>
    <w:multiLevelType w:val="multilevel"/>
    <w:tmpl w:val="70607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8404EA"/>
    <w:multiLevelType w:val="multilevel"/>
    <w:tmpl w:val="54C2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1C1021"/>
    <w:multiLevelType w:val="multilevel"/>
    <w:tmpl w:val="72627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954F80"/>
    <w:multiLevelType w:val="hybridMultilevel"/>
    <w:tmpl w:val="587A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60113"/>
    <w:multiLevelType w:val="multilevel"/>
    <w:tmpl w:val="52807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B73D8"/>
    <w:multiLevelType w:val="hybridMultilevel"/>
    <w:tmpl w:val="EE3E7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6E8E"/>
    <w:multiLevelType w:val="multilevel"/>
    <w:tmpl w:val="73389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F86B32"/>
    <w:multiLevelType w:val="multilevel"/>
    <w:tmpl w:val="D7B24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805C48"/>
    <w:multiLevelType w:val="multilevel"/>
    <w:tmpl w:val="DCB8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BA1D68"/>
    <w:multiLevelType w:val="multilevel"/>
    <w:tmpl w:val="532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53B4A3A"/>
    <w:multiLevelType w:val="multilevel"/>
    <w:tmpl w:val="6792E9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805804"/>
    <w:multiLevelType w:val="hybridMultilevel"/>
    <w:tmpl w:val="8A4E4F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D12D9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264B"/>
    <w:multiLevelType w:val="multilevel"/>
    <w:tmpl w:val="43545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F46C5D"/>
    <w:multiLevelType w:val="multilevel"/>
    <w:tmpl w:val="123A9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F7411A"/>
    <w:multiLevelType w:val="multilevel"/>
    <w:tmpl w:val="3628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9D0150"/>
    <w:multiLevelType w:val="hybridMultilevel"/>
    <w:tmpl w:val="0E7AB2A4"/>
    <w:lvl w:ilvl="0" w:tplc="5FFA5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60627"/>
    <w:multiLevelType w:val="multilevel"/>
    <w:tmpl w:val="C49AE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16"/>
  </w:num>
  <w:num w:numId="9">
    <w:abstractNumId w:val="4"/>
  </w:num>
  <w:num w:numId="10">
    <w:abstractNumId w:val="15"/>
  </w:num>
  <w:num w:numId="11">
    <w:abstractNumId w:val="11"/>
  </w:num>
  <w:num w:numId="12">
    <w:abstractNumId w:val="7"/>
  </w:num>
  <w:num w:numId="13">
    <w:abstractNumId w:val="19"/>
  </w:num>
  <w:num w:numId="14">
    <w:abstractNumId w:val="17"/>
  </w:num>
  <w:num w:numId="15">
    <w:abstractNumId w:val="9"/>
  </w:num>
  <w:num w:numId="16">
    <w:abstractNumId w:val="18"/>
  </w:num>
  <w:num w:numId="17">
    <w:abstractNumId w:val="14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A"/>
    <w:rsid w:val="001952F5"/>
    <w:rsid w:val="00214D10"/>
    <w:rsid w:val="002D62BD"/>
    <w:rsid w:val="003833A1"/>
    <w:rsid w:val="008A2F3A"/>
    <w:rsid w:val="0093399F"/>
    <w:rsid w:val="00D905A9"/>
    <w:rsid w:val="00DE3510"/>
    <w:rsid w:val="00E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39E4F"/>
  <w15:chartTrackingRefBased/>
  <w15:docId w15:val="{4D428BF7-A038-47BD-9B31-56827CA0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F3A"/>
    <w:pPr>
      <w:spacing w:after="0" w:line="276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lp1"/>
    <w:basedOn w:val="Normalny"/>
    <w:link w:val="AkapitzlistZnak"/>
    <w:uiPriority w:val="34"/>
    <w:qFormat/>
    <w:rsid w:val="008A2F3A"/>
    <w:pPr>
      <w:widowControl w:val="0"/>
      <w:suppressAutoHyphens/>
      <w:overflowPunct w:val="0"/>
      <w:autoSpaceDE w:val="0"/>
      <w:spacing w:line="240" w:lineRule="auto"/>
      <w:ind w:left="720"/>
      <w:contextualSpacing/>
    </w:pPr>
    <w:rPr>
      <w:rFonts w:ascii="Tahoma" w:eastAsia="Times New Roman" w:hAnsi="Tahoma" w:cs="Times New Roman"/>
      <w:kern w:val="1"/>
      <w:szCs w:val="20"/>
      <w:lang w:eastAsia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lp1 Znak"/>
    <w:link w:val="Akapitzlist"/>
    <w:uiPriority w:val="34"/>
    <w:qFormat/>
    <w:locked/>
    <w:rsid w:val="008A2F3A"/>
    <w:rPr>
      <w:rFonts w:ascii="Tahoma" w:eastAsia="Times New Roman" w:hAnsi="Tahoma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3A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3A"/>
    <w:rPr>
      <w:rFonts w:ascii="Arial" w:hAnsi="Arial"/>
      <w:sz w:val="20"/>
    </w:rPr>
  </w:style>
  <w:style w:type="paragraph" w:customStyle="1" w:styleId="Standardowy0">
    <w:name w:val="Standardowy.+"/>
    <w:rsid w:val="003833A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Wołoszynowska</dc:creator>
  <cp:keywords/>
  <dc:description/>
  <cp:lastModifiedBy>Beata Wołoszynowska</cp:lastModifiedBy>
  <cp:revision>3</cp:revision>
  <cp:lastPrinted>2020-06-29T11:30:00Z</cp:lastPrinted>
  <dcterms:created xsi:type="dcterms:W3CDTF">2020-06-29T11:29:00Z</dcterms:created>
  <dcterms:modified xsi:type="dcterms:W3CDTF">2020-06-29T11:31:00Z</dcterms:modified>
</cp:coreProperties>
</file>