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B167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94F82D9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F57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79B2CDFA" w:rsidR="00CD55B1" w:rsidRPr="00653F57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b/>
          <w:bCs/>
          <w:sz w:val="24"/>
          <w:szCs w:val="24"/>
        </w:rPr>
        <w:t>Nr ……./ZP/20</w:t>
      </w:r>
      <w:r w:rsidR="008453E3" w:rsidRPr="00653F5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B411F17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6A803C24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zawarta w dniu ……………………..  w Bydgoszczy pomiędzy:</w:t>
      </w:r>
    </w:p>
    <w:p w14:paraId="0291EDC7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653F57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Pani dr Maria Dombrowicz – Regionalny Dyrektor Ochrony Środowiska w Bydgoszczy,</w:t>
      </w:r>
    </w:p>
    <w:p w14:paraId="4A8DF0CC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653F57">
        <w:rPr>
          <w:rFonts w:ascii="Times New Roman" w:hAnsi="Times New Roman" w:cs="Times New Roman"/>
          <w:b/>
          <w:sz w:val="24"/>
          <w:szCs w:val="24"/>
        </w:rPr>
        <w:t>„</w:t>
      </w:r>
      <w:r w:rsidRPr="00653F57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zwaną/nym w dalszej treści umowy: </w:t>
      </w:r>
      <w:r w:rsidRPr="00653F57">
        <w:rPr>
          <w:rFonts w:ascii="Times New Roman" w:hAnsi="Times New Roman" w:cs="Times New Roman"/>
          <w:b/>
          <w:sz w:val="24"/>
          <w:szCs w:val="24"/>
        </w:rPr>
        <w:t>„</w:t>
      </w:r>
      <w:r w:rsidRPr="00653F57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653F57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653F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7E88" w14:textId="410142A7" w:rsidR="00CD55B1" w:rsidRPr="00653F57" w:rsidRDefault="00E15BB2" w:rsidP="00023BE0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653F57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653F57">
        <w:rPr>
          <w:rFonts w:ascii="Times New Roman" w:hAnsi="Times New Roman" w:cs="Times New Roman"/>
          <w:sz w:val="24"/>
          <w:szCs w:val="24"/>
        </w:rPr>
        <w:t>(Dz. U. z 201</w:t>
      </w:r>
      <w:r w:rsidR="00117895" w:rsidRPr="00653F57">
        <w:rPr>
          <w:rFonts w:ascii="Times New Roman" w:hAnsi="Times New Roman" w:cs="Times New Roman"/>
          <w:sz w:val="24"/>
          <w:szCs w:val="24"/>
        </w:rPr>
        <w:t>9</w:t>
      </w:r>
      <w:r w:rsidR="004B2837" w:rsidRPr="00653F5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17895" w:rsidRPr="00653F57">
        <w:rPr>
          <w:rFonts w:ascii="Times New Roman" w:hAnsi="Times New Roman" w:cs="Times New Roman"/>
          <w:sz w:val="24"/>
          <w:szCs w:val="24"/>
        </w:rPr>
        <w:t>1843</w:t>
      </w:r>
      <w:r w:rsidR="008453E3" w:rsidRPr="00653F57">
        <w:rPr>
          <w:rFonts w:ascii="Times New Roman" w:hAnsi="Times New Roman" w:cs="Times New Roman"/>
          <w:sz w:val="24"/>
          <w:szCs w:val="24"/>
        </w:rPr>
        <w:t xml:space="preserve"> ze zm.</w:t>
      </w:r>
      <w:r w:rsidR="004B2837" w:rsidRPr="00653F57">
        <w:rPr>
          <w:rFonts w:ascii="Times New Roman" w:hAnsi="Times New Roman" w:cs="Times New Roman"/>
          <w:sz w:val="24"/>
          <w:szCs w:val="24"/>
        </w:rPr>
        <w:t>)</w:t>
      </w:r>
      <w:r w:rsidR="00CD55B1" w:rsidRPr="00653F57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653F57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653F57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653F5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150B0" w:rsidRPr="00653F57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2C7E63" w:rsidRPr="00653F57">
        <w:rPr>
          <w:rFonts w:ascii="Times New Roman" w:hAnsi="Times New Roman" w:cs="Times New Roman"/>
          <w:b/>
          <w:i/>
          <w:sz w:val="24"/>
          <w:szCs w:val="24"/>
        </w:rPr>
        <w:t>Dolina Dolnej Wisły PLB040003</w:t>
      </w:r>
      <w:r w:rsidR="00CD55B1" w:rsidRPr="00653F5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653F57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2F481554" w14:textId="77777777" w:rsidR="00CD55B1" w:rsidRPr="00653F5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653F57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653F57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52B7A0F0" w:rsidR="00CD55B1" w:rsidRPr="00653F57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653F57">
        <w:rPr>
          <w:rFonts w:ascii="Times New Roman" w:hAnsi="Times New Roman" w:cs="Times New Roman"/>
          <w:sz w:val="24"/>
          <w:szCs w:val="24"/>
        </w:rPr>
        <w:t>o</w:t>
      </w:r>
      <w:r w:rsidRPr="00653F57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653F57">
        <w:rPr>
          <w:rFonts w:ascii="Times New Roman" w:hAnsi="Times New Roman" w:cs="Times New Roman"/>
          <w:sz w:val="24"/>
          <w:szCs w:val="24"/>
        </w:rPr>
        <w:t>ach</w:t>
      </w:r>
      <w:r w:rsidRPr="00653F57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 w:rsidRPr="00653F57">
        <w:rPr>
          <w:rFonts w:ascii="Times New Roman" w:hAnsi="Times New Roman" w:cs="Times New Roman"/>
          <w:sz w:val="24"/>
          <w:szCs w:val="24"/>
        </w:rPr>
        <w:t>w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653F57">
        <w:rPr>
          <w:rFonts w:ascii="Times New Roman" w:hAnsi="Times New Roman" w:cs="Times New Roman"/>
          <w:sz w:val="24"/>
          <w:szCs w:val="24"/>
        </w:rPr>
        <w:t xml:space="preserve">obszarze Natura 2000 </w:t>
      </w:r>
      <w:r w:rsidR="002C7E63" w:rsidRPr="00653F57">
        <w:rPr>
          <w:rFonts w:ascii="Times New Roman" w:hAnsi="Times New Roman" w:cs="Times New Roman"/>
          <w:sz w:val="24"/>
          <w:szCs w:val="24"/>
        </w:rPr>
        <w:t>Dolina Dolnej Wisły PLB040003</w:t>
      </w:r>
      <w:r w:rsidRPr="00653F57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653F57">
        <w:rPr>
          <w:rFonts w:ascii="Times New Roman" w:hAnsi="Times New Roman" w:cs="Times New Roman"/>
          <w:sz w:val="24"/>
          <w:szCs w:val="24"/>
        </w:rPr>
        <w:t>ofertą</w:t>
      </w:r>
      <w:r w:rsidRPr="00653F57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653F57">
        <w:rPr>
          <w:rFonts w:ascii="Times New Roman" w:hAnsi="Times New Roman" w:cs="Times New Roman"/>
          <w:sz w:val="24"/>
          <w:szCs w:val="24"/>
        </w:rPr>
        <w:t>1</w:t>
      </w:r>
      <w:r w:rsidRPr="00653F57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653F57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653F57">
        <w:rPr>
          <w:rFonts w:ascii="Times New Roman" w:hAnsi="Times New Roman" w:cs="Times New Roman"/>
          <w:sz w:val="24"/>
          <w:szCs w:val="24"/>
        </w:rPr>
        <w:t>ek</w:t>
      </w:r>
      <w:r w:rsidR="00BF0413" w:rsidRPr="00653F57">
        <w:rPr>
          <w:rFonts w:ascii="Times New Roman" w:hAnsi="Times New Roman" w:cs="Times New Roman"/>
          <w:sz w:val="24"/>
          <w:szCs w:val="24"/>
        </w:rPr>
        <w:t>s</w:t>
      </w:r>
      <w:r w:rsidR="00131FFE" w:rsidRPr="00653F57">
        <w:rPr>
          <w:rFonts w:ascii="Times New Roman" w:hAnsi="Times New Roman" w:cs="Times New Roman"/>
          <w:sz w:val="24"/>
          <w:szCs w:val="24"/>
        </w:rPr>
        <w:t>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653F57">
        <w:rPr>
          <w:rFonts w:ascii="Times New Roman" w:hAnsi="Times New Roman" w:cs="Times New Roman"/>
          <w:sz w:val="24"/>
          <w:szCs w:val="24"/>
        </w:rPr>
        <w:t>1</w:t>
      </w:r>
      <w:r w:rsidRPr="00653F57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653F57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</w:t>
      </w:r>
      <w:r w:rsidR="00642BA8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653F57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653F57">
        <w:rPr>
          <w:rFonts w:ascii="Times New Roman" w:hAnsi="Times New Roman" w:cs="Times New Roman"/>
          <w:sz w:val="24"/>
          <w:szCs w:val="24"/>
        </w:rPr>
        <w:t>ekspertyzy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653F57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20987E95" w:rsidR="00642BA8" w:rsidRPr="00653F57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CCBA9" w14:textId="585DC857" w:rsidR="00023BE0" w:rsidRPr="00653F57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DBA96B" w14:textId="77777777" w:rsidR="00023BE0" w:rsidRPr="00653F57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653F57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14:paraId="61FDD4C4" w14:textId="755AF9A4" w:rsidR="00CD55B1" w:rsidRPr="00653F5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82CAD" w14:textId="77777777" w:rsidR="001300D2" w:rsidRPr="00653F57" w:rsidRDefault="00CD55B1" w:rsidP="001300D2">
      <w:pPr>
        <w:numPr>
          <w:ilvl w:val="0"/>
          <w:numId w:val="3"/>
        </w:numPr>
        <w:tabs>
          <w:tab w:val="clear" w:pos="0"/>
          <w:tab w:val="left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653F57">
        <w:rPr>
          <w:rFonts w:ascii="Times New Roman" w:hAnsi="Times New Roman" w:cs="Times New Roman"/>
          <w:sz w:val="24"/>
          <w:szCs w:val="24"/>
        </w:rPr>
        <w:t>7</w:t>
      </w:r>
      <w:r w:rsidRPr="00653F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653F57">
        <w:rPr>
          <w:rFonts w:ascii="Times New Roman" w:hAnsi="Times New Roman" w:cs="Times New Roman"/>
          <w:sz w:val="24"/>
          <w:szCs w:val="24"/>
        </w:rPr>
        <w:t>1</w:t>
      </w:r>
      <w:r w:rsidRPr="00653F57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10CFE4B0" w14:textId="77777777" w:rsidR="001300D2" w:rsidRPr="00653F57" w:rsidRDefault="00E73B2C" w:rsidP="001300D2">
      <w:pPr>
        <w:numPr>
          <w:ilvl w:val="0"/>
          <w:numId w:val="3"/>
        </w:numPr>
        <w:tabs>
          <w:tab w:val="clear" w:pos="0"/>
          <w:tab w:val="left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653F57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653F57">
        <w:rPr>
          <w:rFonts w:ascii="Times New Roman" w:hAnsi="Times New Roman" w:cs="Times New Roman"/>
          <w:sz w:val="24"/>
          <w:szCs w:val="24"/>
        </w:rPr>
        <w:t>ją</w:t>
      </w:r>
      <w:r w:rsidRPr="00653F57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653F57">
        <w:rPr>
          <w:rFonts w:ascii="Times New Roman" w:hAnsi="Times New Roman" w:cs="Times New Roman"/>
          <w:sz w:val="24"/>
          <w:szCs w:val="24"/>
        </w:rPr>
        <w:t>e</w:t>
      </w:r>
      <w:r w:rsidRPr="00653F57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653F57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653F57">
        <w:rPr>
          <w:rFonts w:ascii="Times New Roman" w:hAnsi="Times New Roman" w:cs="Times New Roman"/>
          <w:sz w:val="24"/>
          <w:szCs w:val="24"/>
        </w:rPr>
        <w:t>1</w:t>
      </w:r>
      <w:r w:rsidRPr="00653F57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69151261" w14:textId="77777777" w:rsidR="001300D2" w:rsidRPr="00653F57" w:rsidRDefault="00E73B2C" w:rsidP="001300D2">
      <w:pPr>
        <w:numPr>
          <w:ilvl w:val="0"/>
          <w:numId w:val="3"/>
        </w:numPr>
        <w:tabs>
          <w:tab w:val="clear" w:pos="0"/>
          <w:tab w:val="left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653F57">
        <w:rPr>
          <w:rFonts w:ascii="Times New Roman" w:hAnsi="Times New Roman" w:cs="Times New Roman"/>
          <w:sz w:val="24"/>
          <w:szCs w:val="24"/>
        </w:rPr>
        <w:t>umowy</w:t>
      </w:r>
      <w:r w:rsidRPr="00653F57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7EE51C0D" w14:textId="77777777" w:rsidR="001300D2" w:rsidRPr="00653F57" w:rsidRDefault="00E73B2C" w:rsidP="001300D2">
      <w:pPr>
        <w:numPr>
          <w:ilvl w:val="0"/>
          <w:numId w:val="3"/>
        </w:numPr>
        <w:tabs>
          <w:tab w:val="clear" w:pos="0"/>
          <w:tab w:val="left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ekspertyza</w:t>
      </w:r>
      <w:r w:rsidRPr="00653F57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653F57">
        <w:rPr>
          <w:rFonts w:ascii="Times New Roman" w:hAnsi="Times New Roman" w:cs="Times New Roman"/>
          <w:sz w:val="24"/>
          <w:szCs w:val="24"/>
        </w:rPr>
        <w:t>.</w:t>
      </w:r>
    </w:p>
    <w:p w14:paraId="52EF6515" w14:textId="77777777" w:rsidR="001300D2" w:rsidRPr="00653F57" w:rsidRDefault="00E73B2C" w:rsidP="001300D2">
      <w:pPr>
        <w:numPr>
          <w:ilvl w:val="0"/>
          <w:numId w:val="3"/>
        </w:numPr>
        <w:tabs>
          <w:tab w:val="clear" w:pos="0"/>
          <w:tab w:val="left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6A05F890" w14:textId="77777777" w:rsidR="001300D2" w:rsidRPr="00653F57" w:rsidRDefault="004563B8" w:rsidP="001300D2">
      <w:pPr>
        <w:numPr>
          <w:ilvl w:val="0"/>
          <w:numId w:val="3"/>
        </w:numPr>
        <w:tabs>
          <w:tab w:val="clear" w:pos="0"/>
          <w:tab w:val="left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 umowy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 trybie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7905AE8B" w:rsidR="004563B8" w:rsidRPr="00653F57" w:rsidRDefault="004563B8" w:rsidP="001300D2">
      <w:pPr>
        <w:numPr>
          <w:ilvl w:val="0"/>
          <w:numId w:val="3"/>
        </w:numPr>
        <w:tabs>
          <w:tab w:val="clear" w:pos="0"/>
          <w:tab w:val="left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przyjmie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wadliw</w:t>
      </w:r>
      <w:r w:rsidR="00642BA8" w:rsidRPr="00653F57">
        <w:rPr>
          <w:rFonts w:ascii="Times New Roman" w:hAnsi="Times New Roman" w:cs="Times New Roman"/>
          <w:sz w:val="24"/>
          <w:szCs w:val="24"/>
        </w:rPr>
        <w:t>ą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ekspertyzę</w:t>
      </w:r>
      <w:r w:rsidRPr="00653F57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653F57">
        <w:rPr>
          <w:rFonts w:ascii="Times New Roman" w:hAnsi="Times New Roman" w:cs="Times New Roman"/>
          <w:sz w:val="24"/>
          <w:szCs w:val="24"/>
        </w:rPr>
        <w:t>a</w:t>
      </w:r>
      <w:r w:rsidRPr="00653F57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653F57">
        <w:rPr>
          <w:rFonts w:ascii="Times New Roman" w:hAnsi="Times New Roman" w:cs="Times New Roman"/>
          <w:sz w:val="24"/>
          <w:szCs w:val="24"/>
        </w:rPr>
        <w:t>a</w:t>
      </w:r>
      <w:r w:rsidRPr="00653F57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zakresu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>.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Procentowy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zakres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653F57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653F57">
        <w:rPr>
          <w:rFonts w:ascii="Times New Roman" w:hAnsi="Times New Roman" w:cs="Times New Roman"/>
          <w:sz w:val="24"/>
          <w:szCs w:val="24"/>
        </w:rPr>
        <w:t>ej</w:t>
      </w:r>
      <w:r w:rsidRPr="00653F57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1</w:t>
      </w:r>
      <w:r w:rsidR="001300D2" w:rsidRPr="00653F57">
        <w:rPr>
          <w:rFonts w:ascii="Times New Roman" w:hAnsi="Times New Roman" w:cs="Times New Roman"/>
          <w:sz w:val="24"/>
          <w:szCs w:val="24"/>
        </w:rPr>
        <w:br/>
      </w:r>
      <w:r w:rsidRPr="00653F57">
        <w:rPr>
          <w:rFonts w:ascii="Times New Roman" w:hAnsi="Times New Roman" w:cs="Times New Roman"/>
          <w:sz w:val="24"/>
          <w:szCs w:val="24"/>
        </w:rPr>
        <w:t>pkt 5.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653F57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653F57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653F57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653F57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Ekspertyza</w:t>
      </w:r>
      <w:r w:rsidR="00C91074" w:rsidRPr="00653F57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653F57">
        <w:rPr>
          <w:rFonts w:ascii="Times New Roman" w:hAnsi="Times New Roman" w:cs="Times New Roman"/>
          <w:sz w:val="24"/>
          <w:szCs w:val="24"/>
        </w:rPr>
        <w:t>a</w:t>
      </w:r>
      <w:r w:rsidR="00C91074" w:rsidRPr="00653F57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3C3D8ADB" w:rsidR="00C91074" w:rsidRPr="00653F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53F57">
        <w:rPr>
          <w:rFonts w:ascii="Times New Roman" w:hAnsi="Times New Roman" w:cs="Times New Roman"/>
          <w:sz w:val="24"/>
          <w:szCs w:val="24"/>
        </w:rPr>
        <w:t>jedynie z udziałem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653F57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653F57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653F57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653F57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653F57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837DE4" w:rsidRPr="00653F57">
        <w:rPr>
          <w:rFonts w:ascii="Times New Roman" w:hAnsi="Times New Roman" w:cs="Times New Roman"/>
          <w:sz w:val="24"/>
          <w:szCs w:val="24"/>
        </w:rPr>
        <w:t>…</w:t>
      </w:r>
      <w:r w:rsidR="00563A95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 w:rsidRPr="00653F57">
        <w:rPr>
          <w:rFonts w:ascii="Times New Roman" w:hAnsi="Times New Roman" w:cs="Times New Roman"/>
          <w:sz w:val="24"/>
          <w:szCs w:val="24"/>
        </w:rPr>
        <w:br/>
      </w:r>
      <w:r w:rsidRPr="00653F57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653F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421F32B8" w:rsidR="00C91074" w:rsidRPr="00653F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653F57">
        <w:rPr>
          <w:rFonts w:ascii="Times New Roman" w:hAnsi="Times New Roman" w:cs="Times New Roman"/>
          <w:sz w:val="24"/>
          <w:szCs w:val="24"/>
        </w:rPr>
        <w:t>mowy</w:t>
      </w:r>
      <w:r w:rsidRPr="00653F57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653F57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653F57">
        <w:rPr>
          <w:rFonts w:ascii="Times New Roman" w:hAnsi="Times New Roman" w:cs="Times New Roman"/>
          <w:sz w:val="24"/>
          <w:szCs w:val="24"/>
        </w:rPr>
        <w:t>zrealizowanych</w:t>
      </w:r>
      <w:r w:rsidRPr="00653F57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41E9A5D2" w14:textId="77777777" w:rsidR="00EF03FD" w:rsidRPr="00653F57" w:rsidRDefault="00EF03FD" w:rsidP="00EF03FD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653F57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653F57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653F57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653F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653F57">
        <w:rPr>
          <w:rFonts w:ascii="Times New Roman" w:hAnsi="Times New Roman" w:cs="Times New Roman"/>
          <w:sz w:val="24"/>
          <w:szCs w:val="24"/>
        </w:rPr>
        <w:t>wykonania umowy</w:t>
      </w:r>
      <w:r w:rsidRPr="00653F57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653F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7CE3D49C" w:rsidR="000E4BAD" w:rsidRPr="00653F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r w:rsidR="00A94DA5" w:rsidRPr="00653F57">
        <w:rPr>
          <w:rFonts w:ascii="Times New Roman" w:hAnsi="Times New Roman" w:cs="Times New Roman"/>
          <w:sz w:val="24"/>
          <w:szCs w:val="24"/>
        </w:rPr>
        <w:t>protokołu odbioru stwierdzającego wykonanie ekspertyzy bez wad lub protokołu z usunięcia wad, w przypadku gdy protokół odbioru zawiera zobowiązanie do usunięcia stwierdzonych wad</w:t>
      </w:r>
      <w:r w:rsidRPr="00653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BE8D3" w14:textId="71AFD25B" w:rsidR="000E4BAD" w:rsidRPr="00653F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653F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653F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653F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7C89EF26" w:rsidR="00C91074" w:rsidRPr="00653F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 w:rsidR="00837DE4" w:rsidRPr="00653F57">
        <w:rPr>
          <w:rFonts w:ascii="Times New Roman" w:hAnsi="Times New Roman" w:cs="Times New Roman"/>
          <w:sz w:val="24"/>
          <w:szCs w:val="24"/>
        </w:rPr>
        <w:t>dostarczenia</w:t>
      </w:r>
      <w:r w:rsidRPr="00653F57">
        <w:rPr>
          <w:rFonts w:ascii="Times New Roman" w:hAnsi="Times New Roman" w:cs="Times New Roman"/>
          <w:sz w:val="24"/>
          <w:szCs w:val="24"/>
        </w:rPr>
        <w:t xml:space="preserve"> jej w formie elektronicznej na adres e-mail</w:t>
      </w:r>
      <w:r w:rsidR="009C1082" w:rsidRPr="00653F57">
        <w:rPr>
          <w:rFonts w:ascii="Times New Roman" w:hAnsi="Times New Roman" w:cs="Times New Roman"/>
          <w:sz w:val="24"/>
          <w:szCs w:val="24"/>
        </w:rPr>
        <w:t>:</w:t>
      </w:r>
      <w:r w:rsidR="00837DE4" w:rsidRPr="00653F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7DE4" w:rsidRPr="00653F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kancelaria.bydgoszcz@rdos.gov.pl</w:t>
        </w:r>
      </w:hyperlink>
      <w:r w:rsidRPr="00653F57">
        <w:rPr>
          <w:rFonts w:ascii="Times New Roman" w:hAnsi="Times New Roman" w:cs="Times New Roman"/>
          <w:sz w:val="24"/>
          <w:szCs w:val="24"/>
        </w:rPr>
        <w:t>.</w:t>
      </w:r>
      <w:r w:rsidR="00837DE4" w:rsidRPr="00653F57"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zwrotny.</w:t>
      </w:r>
    </w:p>
    <w:p w14:paraId="26178EA5" w14:textId="77777777" w:rsidR="00AD3539" w:rsidRPr="00653F57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  nie jest podatnikiem podatku od towarów i usług VAT zarejestrowanym jako podatnik VAT czynny. (nie stosuje się ust. 11 i ust. 12)/ lub Wykonawca jest podatnikiem podatku od towarów i usług VAT zarejestrowanym jako podatnik VAT czynny i posiada numer identyfikacyjny NIP: ………………………</w:t>
      </w:r>
    </w:p>
    <w:p w14:paraId="70C81A6B" w14:textId="77777777" w:rsidR="00AD3539" w:rsidRPr="00653F57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52A88588" w14:textId="3907D63A" w:rsidR="00AD3539" w:rsidRPr="00653F57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77777777" w:rsidR="00C91074" w:rsidRPr="00653F57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653F57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653F57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653F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zapewnia,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że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niego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dziełem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autorskim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będzie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naruszać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praw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autorskich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tym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również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będzie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woln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a </w:t>
      </w:r>
      <w:r w:rsidRPr="00653F57">
        <w:rPr>
          <w:rFonts w:ascii="Times New Roman" w:hAnsi="Times New Roman" w:cs="Times New Roman"/>
          <w:sz w:val="24"/>
          <w:szCs w:val="24"/>
        </w:rPr>
        <w:t>od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wad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prawnych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Ponadto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653F57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653F57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Wykonawcy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lastRenderedPageBreak/>
        <w:t>autorów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opracowań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653F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że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mu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wyłączne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prawa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25FAC8B" w:rsidR="000E4BAD" w:rsidRPr="00653F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że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będąc</w:t>
      </w:r>
      <w:r w:rsidR="00642BA8" w:rsidRPr="00653F57">
        <w:rPr>
          <w:rFonts w:ascii="Times New Roman" w:hAnsi="Times New Roman" w:cs="Times New Roman"/>
          <w:sz w:val="24"/>
          <w:szCs w:val="24"/>
        </w:rPr>
        <w:t>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niniejszej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umowy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się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ponieść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pełną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osoby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trzeciej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zdaniu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pierwszym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tytułu</w:t>
      </w:r>
      <w:r w:rsidR="00EC686E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sporu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sądowego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jest </w:t>
      </w:r>
      <w:r w:rsidRPr="00653F57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procesu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653F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trzecich,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jest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zwrotu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kosztów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tych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osób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oraz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wszelkich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szkód,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poniesie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związku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lub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653F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ramach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ustalonego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umowie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Wykonawca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prawa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majątkowe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niego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653F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prawa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>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postaci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cyfrowego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zapisu,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zarówno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653F57">
        <w:rPr>
          <w:rFonts w:ascii="Times New Roman" w:hAnsi="Times New Roman" w:cs="Times New Roman"/>
          <w:sz w:val="24"/>
          <w:szCs w:val="24"/>
        </w:rPr>
        <w:t>jej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jako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produktu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pamięci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komputera,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jak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poprzez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653F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jako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sieciach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653F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prawa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653F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prawa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zarówno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jak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postaci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cyfrowej,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publiczne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publiczne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czy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653F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prawa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obrotu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albo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których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najem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oryginału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albo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jego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zarówno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formie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653F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przeróbek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adaptacji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bez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uszczerbku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dla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prawa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zgodę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zmian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przeróbek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potrzeby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zmiany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lastRenderedPageBreak/>
        <w:t>wydatków,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zaleceń,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projektu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itp.,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jak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również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653F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osobom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trzecim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celu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653F57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5297C589" w14:textId="1CB035B0" w:rsidR="004B2FFF" w:rsidRPr="00653F57" w:rsidRDefault="000E4BAD" w:rsidP="004B2FFF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ma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prawo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dalszej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udzielenia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licencji,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najmu,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do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czynności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zakresu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zmian,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B33DD1F" w14:textId="1FB6BA04" w:rsidR="004B2FFF" w:rsidRPr="00653F57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653F57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653F57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653F57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653F57">
        <w:rPr>
          <w:rFonts w:ascii="Times New Roman" w:hAnsi="Times New Roman" w:cs="Times New Roman"/>
          <w:sz w:val="24"/>
          <w:szCs w:val="24"/>
        </w:rPr>
        <w:t>w</w:t>
      </w:r>
      <w:r w:rsidR="00E15BB2" w:rsidRPr="00653F57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653F57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653F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umowy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przez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przyczyn,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które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653F57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653F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653F57">
        <w:rPr>
          <w:rFonts w:ascii="Times New Roman" w:hAnsi="Times New Roman" w:cs="Times New Roman"/>
          <w:sz w:val="24"/>
          <w:szCs w:val="24"/>
        </w:rPr>
        <w:t>wykonaniu umowy</w:t>
      </w:r>
      <w:r w:rsidRPr="00653F57">
        <w:rPr>
          <w:rFonts w:ascii="Times New Roman" w:hAnsi="Times New Roman" w:cs="Times New Roman"/>
          <w:sz w:val="24"/>
          <w:szCs w:val="24"/>
        </w:rPr>
        <w:t>, liczon</w:t>
      </w:r>
      <w:r w:rsidR="009B6A90" w:rsidRPr="00653F57">
        <w:rPr>
          <w:rFonts w:ascii="Times New Roman" w:hAnsi="Times New Roman" w:cs="Times New Roman"/>
          <w:sz w:val="24"/>
          <w:szCs w:val="24"/>
        </w:rPr>
        <w:t>ego</w:t>
      </w:r>
      <w:r w:rsidRPr="00653F57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653F57">
        <w:rPr>
          <w:rFonts w:ascii="Times New Roman" w:hAnsi="Times New Roman" w:cs="Times New Roman"/>
          <w:sz w:val="24"/>
          <w:szCs w:val="24"/>
        </w:rPr>
        <w:t>8</w:t>
      </w:r>
      <w:r w:rsidRPr="00653F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653F57">
        <w:rPr>
          <w:rFonts w:ascii="Times New Roman" w:hAnsi="Times New Roman" w:cs="Times New Roman"/>
          <w:sz w:val="24"/>
          <w:szCs w:val="24"/>
        </w:rPr>
        <w:t>1</w:t>
      </w:r>
      <w:r w:rsidRPr="00653F57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653F57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653F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653F57">
        <w:rPr>
          <w:rFonts w:ascii="Times New Roman" w:hAnsi="Times New Roman" w:cs="Times New Roman"/>
          <w:sz w:val="24"/>
          <w:szCs w:val="24"/>
        </w:rPr>
        <w:t>7 ust. 1</w:t>
      </w:r>
      <w:r w:rsidR="009B6A90" w:rsidRPr="00653F57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653F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653F57">
        <w:rPr>
          <w:rFonts w:ascii="Times New Roman" w:hAnsi="Times New Roman" w:cs="Times New Roman"/>
          <w:sz w:val="24"/>
          <w:szCs w:val="24"/>
        </w:rPr>
        <w:t>7 ust. 1</w:t>
      </w:r>
      <w:r w:rsidR="009A6957" w:rsidRPr="00653F57">
        <w:rPr>
          <w:rFonts w:ascii="Times New Roman" w:hAnsi="Times New Roman" w:cs="Times New Roman"/>
          <w:sz w:val="24"/>
          <w:szCs w:val="24"/>
        </w:rPr>
        <w:t>,</w:t>
      </w:r>
      <w:r w:rsidR="009B6A90" w:rsidRPr="00653F57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653F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o którym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mowa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 § 2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653F57">
        <w:rPr>
          <w:rFonts w:ascii="Times New Roman" w:hAnsi="Times New Roman" w:cs="Times New Roman"/>
          <w:sz w:val="24"/>
          <w:szCs w:val="24"/>
        </w:rPr>
        <w:t>4</w:t>
      </w:r>
      <w:r w:rsidR="009B6A90" w:rsidRPr="00653F57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653F57">
        <w:rPr>
          <w:rFonts w:ascii="Times New Roman" w:hAnsi="Times New Roman" w:cs="Times New Roman"/>
          <w:sz w:val="24"/>
          <w:szCs w:val="24"/>
        </w:rPr>
        <w:br/>
      </w:r>
      <w:r w:rsidR="009B6A90" w:rsidRPr="00653F57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5766A3C3" w:rsidR="000E4BAD" w:rsidRPr="00653F57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wykonania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653F57">
        <w:rPr>
          <w:rFonts w:ascii="Times New Roman" w:hAnsi="Times New Roman" w:cs="Times New Roman"/>
          <w:sz w:val="24"/>
          <w:szCs w:val="24"/>
        </w:rPr>
        <w:t>ych ekspertów</w:t>
      </w:r>
      <w:r w:rsidRPr="00653F57">
        <w:rPr>
          <w:rFonts w:ascii="Times New Roman" w:hAnsi="Times New Roman" w:cs="Times New Roman"/>
          <w:sz w:val="24"/>
          <w:szCs w:val="24"/>
        </w:rPr>
        <w:t>,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niż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określon</w:t>
      </w:r>
      <w:r w:rsidR="005C7001" w:rsidRPr="00653F57">
        <w:rPr>
          <w:rFonts w:ascii="Times New Roman" w:hAnsi="Times New Roman" w:cs="Times New Roman"/>
          <w:sz w:val="24"/>
          <w:szCs w:val="24"/>
        </w:rPr>
        <w:t>ych</w:t>
      </w:r>
      <w:r w:rsidRPr="00653F57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653F57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260886" w:rsidRPr="00653F57">
        <w:rPr>
          <w:rFonts w:ascii="Times New Roman" w:hAnsi="Times New Roman" w:cs="Times New Roman"/>
          <w:sz w:val="24"/>
          <w:szCs w:val="24"/>
        </w:rPr>
        <w:t>…</w:t>
      </w:r>
      <w:r w:rsidR="00F12887" w:rsidRPr="00653F57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653F57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653F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nie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wyraził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zgody</w:t>
      </w:r>
      <w:r w:rsidR="009A6957" w:rsidRPr="00653F57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653F57">
        <w:rPr>
          <w:rFonts w:ascii="Times New Roman" w:hAnsi="Times New Roman" w:cs="Times New Roman"/>
          <w:sz w:val="24"/>
          <w:szCs w:val="24"/>
        </w:rPr>
        <w:t>0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653F57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653F57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653F57">
        <w:rPr>
          <w:rFonts w:ascii="Times New Roman" w:hAnsi="Times New Roman" w:cs="Times New Roman"/>
          <w:sz w:val="24"/>
          <w:szCs w:val="24"/>
        </w:rPr>
        <w:t>% za każd</w:t>
      </w:r>
      <w:r w:rsidR="005C7001" w:rsidRPr="00653F57">
        <w:rPr>
          <w:rFonts w:ascii="Times New Roman" w:hAnsi="Times New Roman" w:cs="Times New Roman"/>
          <w:sz w:val="24"/>
          <w:szCs w:val="24"/>
        </w:rPr>
        <w:t>ego</w:t>
      </w:r>
      <w:r w:rsidR="000E0AF5" w:rsidRPr="00653F57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653F57">
        <w:rPr>
          <w:rFonts w:ascii="Times New Roman" w:hAnsi="Times New Roman" w:cs="Times New Roman"/>
          <w:sz w:val="24"/>
          <w:szCs w:val="24"/>
        </w:rPr>
        <w:t>ego</w:t>
      </w:r>
      <w:r w:rsidR="000E0AF5" w:rsidRPr="00653F57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653F57">
        <w:rPr>
          <w:rFonts w:ascii="Times New Roman" w:hAnsi="Times New Roman" w:cs="Times New Roman"/>
          <w:sz w:val="24"/>
          <w:szCs w:val="24"/>
        </w:rPr>
        <w:t>ego</w:t>
      </w:r>
      <w:r w:rsidR="000E0AF5" w:rsidRPr="00653F57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653F57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653F57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653F57">
        <w:rPr>
          <w:rFonts w:ascii="Times New Roman" w:hAnsi="Times New Roman" w:cs="Times New Roman"/>
          <w:sz w:val="24"/>
          <w:szCs w:val="24"/>
        </w:rPr>
        <w:t>go</w:t>
      </w:r>
      <w:r w:rsidR="000E0AF5" w:rsidRPr="00653F57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653F57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209FF7FD" w:rsidR="00101546" w:rsidRPr="00653F57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653F57">
        <w:rPr>
          <w:rFonts w:ascii="Times New Roman" w:hAnsi="Times New Roman" w:cs="Times New Roman"/>
          <w:sz w:val="24"/>
          <w:szCs w:val="24"/>
        </w:rPr>
        <w:t>.</w:t>
      </w:r>
      <w:r w:rsidR="00EB09F7" w:rsidRPr="00653F57">
        <w:rPr>
          <w:rFonts w:ascii="Times New Roman" w:hAnsi="Times New Roman" w:cs="Times New Roman"/>
          <w:sz w:val="24"/>
          <w:szCs w:val="24"/>
        </w:rPr>
        <w:t xml:space="preserve"> Kary umowne są natychmiast wymagalne.</w:t>
      </w:r>
    </w:p>
    <w:p w14:paraId="7C7AE861" w14:textId="77777777" w:rsidR="00101546" w:rsidRPr="00653F57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653F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653F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653F57">
        <w:rPr>
          <w:rFonts w:ascii="Times New Roman" w:hAnsi="Times New Roman" w:cs="Times New Roman"/>
          <w:sz w:val="24"/>
          <w:szCs w:val="24"/>
        </w:rPr>
        <w:t>8</w:t>
      </w:r>
      <w:r w:rsidRPr="00653F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653F57">
        <w:rPr>
          <w:rFonts w:ascii="Times New Roman" w:hAnsi="Times New Roman" w:cs="Times New Roman"/>
          <w:sz w:val="24"/>
          <w:szCs w:val="24"/>
        </w:rPr>
        <w:t>1</w:t>
      </w:r>
      <w:r w:rsidRPr="00653F57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653F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653F57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28C1BCDB" w:rsidR="000E4BAD" w:rsidRPr="00653F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lastRenderedPageBreak/>
        <w:t>4) wystąpienia okoliczności wynikających z art. 145, ustawy z dnia 29 stycznia 2004 roku Prawo zamówień publicznych.</w:t>
      </w:r>
    </w:p>
    <w:p w14:paraId="2B76EBEF" w14:textId="77777777" w:rsidR="009C0D66" w:rsidRPr="00653F57" w:rsidRDefault="009C0D6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653F5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653F5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653F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ekspertyzie</w:t>
      </w:r>
      <w:r w:rsidRPr="00653F57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653F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653F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653F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653F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653F57">
        <w:rPr>
          <w:rFonts w:ascii="Times New Roman" w:hAnsi="Times New Roman" w:cs="Times New Roman"/>
          <w:sz w:val="24"/>
          <w:szCs w:val="24"/>
        </w:rPr>
        <w:t>n</w:t>
      </w:r>
      <w:r w:rsidRPr="00653F57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653F57">
        <w:rPr>
          <w:rFonts w:ascii="Times New Roman" w:hAnsi="Times New Roman" w:cs="Times New Roman"/>
          <w:sz w:val="24"/>
          <w:szCs w:val="24"/>
        </w:rPr>
        <w:t>ek</w:t>
      </w:r>
      <w:r w:rsidR="00210820" w:rsidRPr="00653F57">
        <w:rPr>
          <w:rFonts w:ascii="Times New Roman" w:hAnsi="Times New Roman" w:cs="Times New Roman"/>
          <w:sz w:val="24"/>
          <w:szCs w:val="24"/>
        </w:rPr>
        <w:t>s</w:t>
      </w:r>
      <w:r w:rsidR="00A2183E" w:rsidRPr="00653F57">
        <w:rPr>
          <w:rFonts w:ascii="Times New Roman" w:hAnsi="Times New Roman" w:cs="Times New Roman"/>
          <w:sz w:val="24"/>
          <w:szCs w:val="24"/>
        </w:rPr>
        <w:t>pertyzy</w:t>
      </w:r>
      <w:r w:rsidRPr="00653F57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653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653F57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653F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653F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101E32EB" w:rsidR="0058720C" w:rsidRPr="00653F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653F57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653F57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653F57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260886" w:rsidRPr="00653F57">
        <w:rPr>
          <w:rFonts w:ascii="Times New Roman" w:hAnsi="Times New Roman" w:cs="Times New Roman"/>
          <w:sz w:val="24"/>
          <w:szCs w:val="24"/>
        </w:rPr>
        <w:t>…</w:t>
      </w:r>
      <w:r w:rsidR="00563A95" w:rsidRPr="00653F57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53F57">
        <w:rPr>
          <w:rFonts w:ascii="Times New Roman" w:hAnsi="Times New Roman" w:cs="Times New Roman"/>
          <w:sz w:val="24"/>
          <w:szCs w:val="24"/>
        </w:rPr>
        <w:t>jedynie w</w:t>
      </w:r>
      <w:r w:rsidRPr="00653F57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653F5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ś</w:t>
      </w:r>
      <w:r w:rsidR="0058720C" w:rsidRPr="00653F57">
        <w:rPr>
          <w:rFonts w:ascii="Times New Roman" w:hAnsi="Times New Roman" w:cs="Times New Roman"/>
          <w:sz w:val="24"/>
          <w:szCs w:val="24"/>
        </w:rPr>
        <w:t>mierci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653F57">
        <w:rPr>
          <w:rFonts w:ascii="Times New Roman" w:hAnsi="Times New Roman" w:cs="Times New Roman"/>
          <w:sz w:val="24"/>
          <w:szCs w:val="24"/>
        </w:rPr>
        <w:t>, choroby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653F5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653F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653F5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653F57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653F5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653F57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53F5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653F5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653F57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1F1F3E9F" w:rsidR="0058720C" w:rsidRPr="00653F57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653F57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260886" w:rsidRPr="00653F57">
        <w:rPr>
          <w:rFonts w:ascii="Times New Roman" w:hAnsi="Times New Roman" w:cs="Times New Roman"/>
          <w:sz w:val="24"/>
          <w:szCs w:val="24"/>
        </w:rPr>
        <w:t>…</w:t>
      </w:r>
      <w:r w:rsidRPr="00653F57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653F57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653F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Zmiana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653F5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653F57">
        <w:rPr>
          <w:rFonts w:ascii="Times New Roman" w:hAnsi="Times New Roman" w:cs="Times New Roman"/>
          <w:sz w:val="24"/>
          <w:szCs w:val="24"/>
        </w:rPr>
        <w:br/>
      </w:r>
      <w:r w:rsidRPr="00653F5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653F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653F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653F57">
        <w:rPr>
          <w:rFonts w:ascii="Times New Roman" w:hAnsi="Times New Roman" w:cs="Times New Roman"/>
          <w:sz w:val="24"/>
          <w:szCs w:val="24"/>
        </w:rPr>
        <w:br/>
      </w:r>
      <w:r w:rsidRPr="00653F5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290D157B" w:rsidR="0058720C" w:rsidRPr="00653F5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Zmian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653F57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653F57">
        <w:rPr>
          <w:rFonts w:ascii="Times New Roman" w:hAnsi="Times New Roman" w:cs="Times New Roman"/>
          <w:sz w:val="24"/>
          <w:szCs w:val="24"/>
        </w:rPr>
        <w:t>„Wykazie</w:t>
      </w:r>
      <w:r w:rsidR="00D054E1" w:rsidRPr="00653F57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653F57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260886" w:rsidRPr="00653F57">
        <w:rPr>
          <w:rFonts w:ascii="Times New Roman" w:hAnsi="Times New Roman" w:cs="Times New Roman"/>
          <w:sz w:val="24"/>
          <w:szCs w:val="24"/>
        </w:rPr>
        <w:t>…</w:t>
      </w:r>
      <w:r w:rsidR="002D3254" w:rsidRPr="00653F57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) </w:t>
      </w:r>
      <w:r w:rsidRPr="00653F57">
        <w:rPr>
          <w:rFonts w:ascii="Times New Roman" w:hAnsi="Times New Roman" w:cs="Times New Roman"/>
          <w:sz w:val="24"/>
          <w:szCs w:val="24"/>
        </w:rPr>
        <w:t>zostan</w:t>
      </w:r>
      <w:r w:rsidR="008A159C" w:rsidRPr="00653F57">
        <w:rPr>
          <w:rFonts w:ascii="Times New Roman" w:hAnsi="Times New Roman" w:cs="Times New Roman"/>
          <w:sz w:val="24"/>
          <w:szCs w:val="24"/>
        </w:rPr>
        <w:t>ie</w:t>
      </w:r>
      <w:r w:rsidRPr="00653F57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653F57">
        <w:rPr>
          <w:rFonts w:ascii="Times New Roman" w:hAnsi="Times New Roman" w:cs="Times New Roman"/>
          <w:sz w:val="24"/>
          <w:szCs w:val="24"/>
        </w:rPr>
        <w:t>a</w:t>
      </w:r>
      <w:r w:rsidRPr="00653F57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653F57">
        <w:rPr>
          <w:rFonts w:ascii="Times New Roman" w:hAnsi="Times New Roman" w:cs="Times New Roman"/>
          <w:sz w:val="24"/>
          <w:szCs w:val="24"/>
        </w:rPr>
        <w:t>,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653F57">
        <w:rPr>
          <w:rFonts w:ascii="Times New Roman" w:hAnsi="Times New Roman" w:cs="Times New Roman"/>
          <w:sz w:val="24"/>
          <w:szCs w:val="24"/>
        </w:rPr>
        <w:t>jeżeli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spełnione </w:t>
      </w:r>
      <w:r w:rsidR="008A159C" w:rsidRPr="00653F57">
        <w:rPr>
          <w:rFonts w:ascii="Times New Roman" w:hAnsi="Times New Roman" w:cs="Times New Roman"/>
          <w:sz w:val="24"/>
          <w:szCs w:val="24"/>
        </w:rPr>
        <w:lastRenderedPageBreak/>
        <w:t>będą</w:t>
      </w:r>
      <w:r w:rsidRPr="00653F5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653F57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653F5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653F57">
        <w:rPr>
          <w:rFonts w:ascii="Times New Roman" w:hAnsi="Times New Roman" w:cs="Times New Roman"/>
          <w:sz w:val="24"/>
          <w:szCs w:val="24"/>
        </w:rPr>
        <w:t>ym</w:t>
      </w:r>
      <w:r w:rsidRPr="00653F57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260886" w:rsidRPr="00653F57">
        <w:rPr>
          <w:rFonts w:ascii="Times New Roman" w:hAnsi="Times New Roman" w:cs="Times New Roman"/>
          <w:sz w:val="24"/>
          <w:szCs w:val="24"/>
        </w:rPr>
        <w:t>…</w:t>
      </w:r>
      <w:r w:rsidRPr="00653F57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653F57">
        <w:rPr>
          <w:rFonts w:ascii="Times New Roman" w:hAnsi="Times New Roman" w:cs="Times New Roman"/>
          <w:sz w:val="24"/>
          <w:szCs w:val="24"/>
        </w:rPr>
        <w:t>jeżeli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653F57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653F57">
        <w:rPr>
          <w:rFonts w:ascii="Times New Roman" w:hAnsi="Times New Roman" w:cs="Times New Roman"/>
          <w:sz w:val="24"/>
          <w:szCs w:val="24"/>
        </w:rPr>
        <w:t>ach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653F57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653F57">
        <w:rPr>
          <w:rFonts w:ascii="Times New Roman" w:hAnsi="Times New Roman" w:cs="Times New Roman"/>
          <w:sz w:val="24"/>
          <w:szCs w:val="24"/>
        </w:rPr>
        <w:t>a</w:t>
      </w:r>
      <w:r w:rsidR="005C7001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653F57">
        <w:rPr>
          <w:rFonts w:ascii="Times New Roman" w:hAnsi="Times New Roman" w:cs="Times New Roman"/>
          <w:sz w:val="24"/>
          <w:szCs w:val="24"/>
          <w:lang w:eastAsia="pl-PL"/>
        </w:rPr>
        <w:t>ornitologa</w:t>
      </w:r>
      <w:r w:rsidR="005C7001" w:rsidRPr="00653F57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653F57">
        <w:rPr>
          <w:rFonts w:ascii="Times New Roman" w:hAnsi="Times New Roman" w:cs="Times New Roman"/>
          <w:sz w:val="24"/>
          <w:szCs w:val="24"/>
        </w:rPr>
        <w:t>, opisany</w:t>
      </w:r>
      <w:r w:rsidR="005C7001" w:rsidRPr="00653F57">
        <w:rPr>
          <w:rFonts w:ascii="Times New Roman" w:hAnsi="Times New Roman" w:cs="Times New Roman"/>
          <w:sz w:val="24"/>
          <w:szCs w:val="24"/>
        </w:rPr>
        <w:t>ch</w:t>
      </w:r>
      <w:r w:rsidRPr="00653F57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60886" w:rsidRPr="00653F57">
        <w:rPr>
          <w:rFonts w:ascii="Times New Roman" w:hAnsi="Times New Roman" w:cs="Times New Roman"/>
          <w:sz w:val="24"/>
          <w:szCs w:val="24"/>
        </w:rPr>
        <w:t xml:space="preserve"> …</w:t>
      </w:r>
      <w:r w:rsidR="002D3254" w:rsidRPr="00653F57">
        <w:rPr>
          <w:rFonts w:ascii="Times New Roman" w:hAnsi="Times New Roman" w:cs="Times New Roman"/>
          <w:sz w:val="24"/>
          <w:szCs w:val="24"/>
        </w:rPr>
        <w:t xml:space="preserve"> </w:t>
      </w:r>
      <w:r w:rsidRPr="00653F57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653F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653F57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653F5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463A83A5" w14:textId="77777777" w:rsidR="00EF03FD" w:rsidRPr="00653F57" w:rsidRDefault="00EF03FD" w:rsidP="00EF0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653F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653F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653F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653F57">
        <w:rPr>
          <w:rFonts w:ascii="Times New Roman" w:hAnsi="Times New Roman" w:cs="Times New Roman"/>
          <w:sz w:val="24"/>
          <w:szCs w:val="24"/>
        </w:rPr>
        <w:t>ekspertyzę</w:t>
      </w:r>
      <w:r w:rsidRPr="00653F57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653F57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653F57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653F57">
        <w:rPr>
          <w:rFonts w:ascii="Times New Roman" w:hAnsi="Times New Roman" w:cs="Times New Roman"/>
          <w:sz w:val="24"/>
          <w:szCs w:val="24"/>
        </w:rPr>
        <w:t>ę</w:t>
      </w:r>
      <w:r w:rsidRPr="00653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653F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653F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653F57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653F57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653F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653F57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DAB1" w14:textId="77777777" w:rsidR="006D5CCB" w:rsidRPr="00653F57" w:rsidRDefault="003150B0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D5CCB" w:rsidRPr="00653F57">
        <w:rPr>
          <w:rFonts w:ascii="Times New Roman" w:hAnsi="Times New Roman" w:cs="Times New Roman"/>
          <w:sz w:val="24"/>
          <w:szCs w:val="24"/>
        </w:rPr>
        <w:t>przewiduje możliwość dokonania istotnych zmian postanowień zawartej umowy w stosunku do treści oferty, na podstawie której dokonano wyboru Wykonawcy, jeżeli:</w:t>
      </w:r>
    </w:p>
    <w:p w14:paraId="2972755E" w14:textId="77777777" w:rsidR="006D5CCB" w:rsidRPr="00653F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nastąpi zmiana powszechnie obowiązujących przepisów prawa, mających wpływ na sposób wykonania, zakres lub termin wykonania ekspertyzy; </w:t>
      </w:r>
    </w:p>
    <w:p w14:paraId="270D726A" w14:textId="77777777" w:rsidR="006D5CCB" w:rsidRPr="00653F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wystąpią okoliczności uniemożliwiające choćby częściowe wykonanie umowy, w szczególności warunki atmosferyczne, znacząco odbiegające od typowych, utrzymujące się w czasie, niepozwalające na wykonanie ekspertyzy zgodnie z metodyką; </w:t>
      </w:r>
    </w:p>
    <w:p w14:paraId="49EB0920" w14:textId="77777777" w:rsidR="006D5CCB" w:rsidRPr="00653F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 umowie;</w:t>
      </w:r>
    </w:p>
    <w:p w14:paraId="58C9E871" w14:textId="77777777" w:rsidR="006D5CCB" w:rsidRPr="00653F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działania osób trzecich, za które nie odpowiada Wykonawca, uniemożliwiają wykonanie ekspertyzy lub jej części;</w:t>
      </w:r>
    </w:p>
    <w:p w14:paraId="54E70C65" w14:textId="11457A68" w:rsidR="006D5CCB" w:rsidRPr="00653F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zaistnieje sytuacja powodująca niemożność wykonania ekspertyzy z przyczyn leżących po stronie Zamawiającego.</w:t>
      </w:r>
    </w:p>
    <w:p w14:paraId="3ED35443" w14:textId="77777777" w:rsidR="006D5CCB" w:rsidRPr="00653F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4C545273" w14:textId="77777777" w:rsidR="006D5CCB" w:rsidRPr="00653F57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lastRenderedPageBreak/>
        <w:t>może ulec zmniejszeniu proporcjonalnie o wartość niewykonanych prac, w przypadku gdy okoliczności, o których mowa w ust. 1, doprowadzą do zmniejszenia zakresu ekspertyzy,</w:t>
      </w:r>
    </w:p>
    <w:p w14:paraId="59EBE3E3" w14:textId="77777777" w:rsidR="006D5CCB" w:rsidRPr="00653F57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nie ulegnie zmianie, gdy okoliczności, o których mowa w ust. 1, nie doprowadzą do zmniejszenia zakresu ekspertyzy.</w:t>
      </w:r>
    </w:p>
    <w:p w14:paraId="49925AB3" w14:textId="77777777" w:rsidR="006D5CCB" w:rsidRPr="00653F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Jeżeli w toku wykonywania umowy Wykonawca stwierdzi, że zaistniały okoliczności opisane w ust. 1 niniejszego paragrafu i w związku z tym ekspertyza może nie zostać wykonana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0EAE59B3" w14:textId="77777777" w:rsidR="006D5CCB" w:rsidRPr="00653F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51B3E53E" w:rsidR="0058720C" w:rsidRPr="00653F57" w:rsidRDefault="006D5CCB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13 ust. 1 umowy i wymagają formy pisemnej pod rygorem nieważności</w:t>
      </w:r>
      <w:r w:rsidR="00237D44" w:rsidRPr="00653F57">
        <w:rPr>
          <w:rFonts w:ascii="Times New Roman" w:hAnsi="Times New Roman" w:cs="Times New Roman"/>
          <w:sz w:val="24"/>
          <w:szCs w:val="24"/>
        </w:rPr>
        <w:t>.</w:t>
      </w:r>
    </w:p>
    <w:p w14:paraId="1F05616B" w14:textId="77777777" w:rsidR="00237D44" w:rsidRPr="00653F57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653F57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653F57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653F57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653F57">
        <w:rPr>
          <w:rFonts w:ascii="Times New Roman" w:hAnsi="Times New Roman" w:cs="Times New Roman"/>
          <w:sz w:val="24"/>
          <w:szCs w:val="24"/>
        </w:rPr>
        <w:t>ekspertyzy</w:t>
      </w:r>
      <w:r w:rsidRPr="00653F57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653F57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653F57">
        <w:rPr>
          <w:rFonts w:ascii="Times New Roman" w:hAnsi="Times New Roman" w:cs="Times New Roman"/>
          <w:sz w:val="24"/>
          <w:szCs w:val="24"/>
        </w:rPr>
        <w:t>umowy</w:t>
      </w:r>
      <w:r w:rsidRPr="00653F57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653F57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72802AD2" w:rsidR="00237D44" w:rsidRPr="00653F57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3F5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742EE" w:rsidRPr="00653F57">
        <w:rPr>
          <w:rFonts w:ascii="Times New Roman" w:hAnsi="Times New Roman" w:cs="Times New Roman"/>
          <w:sz w:val="24"/>
          <w:szCs w:val="24"/>
          <w:lang w:val="en-US"/>
        </w:rPr>
        <w:t>Weronika Rejt</w:t>
      </w:r>
      <w:r w:rsidR="00237D44" w:rsidRPr="00653F57">
        <w:rPr>
          <w:rFonts w:ascii="Times New Roman" w:hAnsi="Times New Roman" w:cs="Times New Roman"/>
          <w:sz w:val="24"/>
          <w:szCs w:val="24"/>
          <w:lang w:val="en-US"/>
        </w:rPr>
        <w:t xml:space="preserve"> (e-mail</w:t>
      </w:r>
      <w:r w:rsidRPr="00653F5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653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2EE" w:rsidRPr="00653F57">
        <w:rPr>
          <w:rFonts w:ascii="Times New Roman" w:hAnsi="Times New Roman" w:cs="Times New Roman"/>
          <w:sz w:val="24"/>
          <w:szCs w:val="24"/>
          <w:lang w:val="en-US"/>
        </w:rPr>
        <w:t>weronika</w:t>
      </w:r>
      <w:r w:rsidRPr="00653F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42EE" w:rsidRPr="00653F57">
        <w:rPr>
          <w:rFonts w:ascii="Times New Roman" w:hAnsi="Times New Roman" w:cs="Times New Roman"/>
          <w:sz w:val="24"/>
          <w:szCs w:val="24"/>
          <w:lang w:val="en-US"/>
        </w:rPr>
        <w:t>rejt</w:t>
      </w:r>
      <w:r w:rsidRPr="00653F57">
        <w:rPr>
          <w:rFonts w:ascii="Times New Roman" w:hAnsi="Times New Roman" w:cs="Times New Roman"/>
          <w:sz w:val="24"/>
          <w:szCs w:val="24"/>
          <w:lang w:val="en-US"/>
        </w:rPr>
        <w:t>.bydgoszcz@rdos.gov.pl</w:t>
      </w:r>
      <w:r w:rsidR="00237D44" w:rsidRPr="00653F57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wew. </w:t>
      </w:r>
      <w:r w:rsidRPr="00653F57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1742EE" w:rsidRPr="00653F57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653F57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237D44" w:rsidRPr="00653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161DF" w14:textId="2841150C" w:rsidR="0014163B" w:rsidRPr="00653F57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3F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1742EE" w:rsidRPr="00653F57">
        <w:rPr>
          <w:rFonts w:ascii="Times New Roman" w:hAnsi="Times New Roman" w:cs="Times New Roman"/>
          <w:sz w:val="24"/>
          <w:szCs w:val="24"/>
          <w:lang w:val="en-US"/>
        </w:rPr>
        <w:t>Robert Szymański (e-mail: robert.szymanski.bydgoszcz@rdos.gov.pl tel. 52 50-65-666 wew. 6029)</w:t>
      </w:r>
      <w:r w:rsidR="00D45D1F" w:rsidRPr="00653F5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C7C05B" w14:textId="77777777" w:rsidR="00237D44" w:rsidRPr="00653F57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653F57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653F57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9137DA4" w14:textId="77777777" w:rsidR="00E6112F" w:rsidRPr="00653F57" w:rsidRDefault="00E6112F" w:rsidP="00E6112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Zmiana osób lub danych, o których mowa w ust. 2 nie jest uważana za zmianę umowy i nie wymaga zawarcia aneksu, jednakże dla swej skuteczności wymaga zachowania formy pisemnej.</w:t>
      </w:r>
    </w:p>
    <w:p w14:paraId="1A9F8110" w14:textId="7427001A" w:rsidR="004220E6" w:rsidRPr="00653F57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653F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653F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653F57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lastRenderedPageBreak/>
        <w:t xml:space="preserve">Zamawiający posiada certyfikat Zarządzania Środowiskowego, zgodnego z EMAS, </w:t>
      </w:r>
      <w:r w:rsidR="00712D4A" w:rsidRPr="00653F57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653F57">
        <w:rPr>
          <w:rFonts w:ascii="Times New Roman" w:hAnsi="Times New Roman" w:cs="Times New Roman"/>
          <w:sz w:val="24"/>
          <w:szCs w:val="24"/>
        </w:rPr>
        <w:t>Polityk</w:t>
      </w:r>
      <w:r w:rsidR="00712D4A" w:rsidRPr="00653F57">
        <w:rPr>
          <w:rFonts w:ascii="Times New Roman" w:hAnsi="Times New Roman" w:cs="Times New Roman"/>
          <w:sz w:val="24"/>
          <w:szCs w:val="24"/>
        </w:rPr>
        <w:t>i</w:t>
      </w:r>
      <w:r w:rsidRPr="00653F57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653F57">
        <w:rPr>
          <w:rFonts w:ascii="Times New Roman" w:hAnsi="Times New Roman" w:cs="Times New Roman"/>
          <w:sz w:val="24"/>
          <w:szCs w:val="24"/>
        </w:rPr>
        <w:t>ej,</w:t>
      </w:r>
      <w:r w:rsidRPr="00653F57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653F57">
        <w:rPr>
          <w:rFonts w:ascii="Times New Roman" w:hAnsi="Times New Roman" w:cs="Times New Roman"/>
          <w:sz w:val="24"/>
          <w:szCs w:val="24"/>
        </w:rPr>
        <w:t>ej</w:t>
      </w:r>
      <w:r w:rsidRPr="00653F57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653F57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653F57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653F57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653F57">
        <w:rPr>
          <w:rFonts w:ascii="Times New Roman" w:hAnsi="Times New Roman" w:cs="Times New Roman"/>
          <w:sz w:val="24"/>
          <w:szCs w:val="24"/>
        </w:rPr>
        <w:t>i</w:t>
      </w:r>
      <w:r w:rsidRPr="00653F57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653F57">
        <w:rPr>
          <w:rFonts w:ascii="Times New Roman" w:hAnsi="Times New Roman" w:cs="Times New Roman"/>
          <w:sz w:val="24"/>
          <w:szCs w:val="24"/>
        </w:rPr>
        <w:t>ej</w:t>
      </w:r>
      <w:r w:rsidRPr="00653F57">
        <w:rPr>
          <w:rFonts w:ascii="Times New Roman" w:hAnsi="Times New Roman" w:cs="Times New Roman"/>
          <w:sz w:val="24"/>
          <w:szCs w:val="24"/>
        </w:rPr>
        <w:t>.</w:t>
      </w:r>
    </w:p>
    <w:p w14:paraId="661BB5DD" w14:textId="69A5EBEE" w:rsidR="00237D44" w:rsidRPr="00653F57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A4A0E" w14:textId="4B410C15" w:rsidR="00237D44" w:rsidRPr="00653F57" w:rsidRDefault="00237D44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653F57">
        <w:rPr>
          <w:rFonts w:ascii="Times New Roman" w:hAnsi="Times New Roman" w:cs="Times New Roman"/>
          <w:b/>
          <w:sz w:val="24"/>
          <w:szCs w:val="24"/>
        </w:rPr>
        <w:t>3</w:t>
      </w:r>
    </w:p>
    <w:p w14:paraId="19796AFB" w14:textId="77777777" w:rsidR="00002853" w:rsidRPr="00653F57" w:rsidRDefault="00002853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653F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653F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F57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653F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F5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653F57">
        <w:rPr>
          <w:rFonts w:ascii="Times New Roman" w:hAnsi="Times New Roman" w:cs="Times New Roman"/>
          <w:bCs/>
          <w:sz w:val="24"/>
          <w:szCs w:val="24"/>
        </w:rPr>
        <w:t>1</w:t>
      </w:r>
      <w:r w:rsidRPr="00653F57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D8B144E" w:rsidR="00237D44" w:rsidRPr="00653F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</w:t>
      </w:r>
      <w:r w:rsidR="00002853" w:rsidRPr="00653F57">
        <w:rPr>
          <w:rFonts w:ascii="Times New Roman" w:hAnsi="Times New Roman" w:cs="Times New Roman"/>
          <w:bCs/>
          <w:sz w:val="24"/>
          <w:szCs w:val="24"/>
        </w:rPr>
        <w:t>z</w:t>
      </w:r>
      <w:r w:rsidRPr="00653F57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002853" w:rsidRPr="00653F57">
        <w:rPr>
          <w:rFonts w:ascii="Times New Roman" w:hAnsi="Times New Roman" w:cs="Times New Roman"/>
          <w:bCs/>
          <w:sz w:val="24"/>
          <w:szCs w:val="24"/>
        </w:rPr>
        <w:t>a</w:t>
      </w:r>
      <w:r w:rsidRPr="00653F57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653F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653F57">
        <w:rPr>
          <w:rFonts w:ascii="Times New Roman" w:hAnsi="Times New Roman" w:cs="Times New Roman"/>
          <w:bCs/>
          <w:sz w:val="24"/>
          <w:szCs w:val="24"/>
        </w:rPr>
        <w:t>mają</w:t>
      </w:r>
      <w:r w:rsidRPr="00653F57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653F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653F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653F57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653F57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653F57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653F57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653F57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653F57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653F57" w:rsidRDefault="00237D44" w:rsidP="00237D44">
      <w:pPr>
        <w:spacing w:line="276" w:lineRule="auto"/>
        <w:jc w:val="center"/>
      </w:pPr>
      <w:r w:rsidRPr="00653F5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53F57">
        <w:rPr>
          <w:rFonts w:ascii="Times New Roman" w:hAnsi="Times New Roman" w:cs="Times New Roman"/>
          <w:b/>
          <w:sz w:val="24"/>
          <w:szCs w:val="24"/>
        </w:rPr>
        <w:tab/>
      </w:r>
      <w:r w:rsidRPr="00653F57">
        <w:rPr>
          <w:rFonts w:ascii="Times New Roman" w:hAnsi="Times New Roman" w:cs="Times New Roman"/>
          <w:b/>
          <w:sz w:val="24"/>
          <w:szCs w:val="24"/>
        </w:rPr>
        <w:tab/>
      </w:r>
      <w:r w:rsidRPr="00653F57">
        <w:rPr>
          <w:rFonts w:ascii="Times New Roman" w:hAnsi="Times New Roman" w:cs="Times New Roman"/>
          <w:b/>
          <w:sz w:val="24"/>
          <w:szCs w:val="24"/>
        </w:rPr>
        <w:tab/>
      </w:r>
      <w:r w:rsidRPr="00653F57">
        <w:rPr>
          <w:rFonts w:ascii="Times New Roman" w:hAnsi="Times New Roman" w:cs="Times New Roman"/>
          <w:b/>
          <w:sz w:val="24"/>
          <w:szCs w:val="24"/>
        </w:rPr>
        <w:tab/>
      </w:r>
      <w:r w:rsidRPr="00653F57">
        <w:rPr>
          <w:rFonts w:ascii="Times New Roman" w:hAnsi="Times New Roman" w:cs="Times New Roman"/>
          <w:b/>
          <w:sz w:val="24"/>
          <w:szCs w:val="24"/>
        </w:rPr>
        <w:tab/>
      </w:r>
      <w:r w:rsidRPr="00653F5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653F57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653F57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653F57" w:rsidSect="00CD55B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4C453" w14:textId="77777777" w:rsidR="00CD1C11" w:rsidRDefault="00CD1C11" w:rsidP="00CD55B1">
      <w:r>
        <w:separator/>
      </w:r>
    </w:p>
  </w:endnote>
  <w:endnote w:type="continuationSeparator" w:id="0">
    <w:p w14:paraId="4D1E192C" w14:textId="77777777" w:rsidR="00CD1C11" w:rsidRDefault="00CD1C11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43ED2B70" w:rsidR="00CD55B1" w:rsidRDefault="00411212">
    <w:pPr>
      <w:pStyle w:val="Stopka"/>
      <w:jc w:val="right"/>
    </w:pPr>
    <w:r w:rsidRPr="006C6979">
      <w:rPr>
        <w:rFonts w:ascii="Times New Roman" w:hAnsi="Times New Roman"/>
        <w:noProof/>
        <w:lang w:eastAsia="pl-PL"/>
      </w:rPr>
      <w:drawing>
        <wp:inline distT="0" distB="0" distL="0" distR="0" wp14:anchorId="2A4EF6F3" wp14:editId="06CE8B2E">
          <wp:extent cx="5760720" cy="568325"/>
          <wp:effectExtent l="0" t="0" r="0" b="3175"/>
          <wp:docPr id="8" name="Obraz 8" descr="C:\Users\amroz\AppData\Local\Temp\7zO48A0C0BC\FE-POIŚ+GDOŚ+RDOŚ_Bydgoszcz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roz\AppData\Local\Temp\7zO48A0C0BC\FE-POIŚ+GDOŚ+RDOŚ_Bydgoszcz+UE-FS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D669E3">
          <w:rPr>
            <w:noProof/>
          </w:rPr>
          <w:t>1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2004" w14:textId="77777777" w:rsidR="00CD1C11" w:rsidRDefault="00CD1C11" w:rsidP="00CD55B1">
      <w:r>
        <w:separator/>
      </w:r>
    </w:p>
  </w:footnote>
  <w:footnote w:type="continuationSeparator" w:id="0">
    <w:p w14:paraId="4AC61723" w14:textId="77777777" w:rsidR="00CD1C11" w:rsidRDefault="00CD1C11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1DD4" w14:textId="77777777" w:rsidR="00770184" w:rsidRPr="00D448F6" w:rsidRDefault="00770184" w:rsidP="00770184">
    <w:pPr>
      <w:suppressAutoHyphens w:val="0"/>
      <w:overflowPunct/>
      <w:autoSpaceDE/>
      <w:autoSpaceDN w:val="0"/>
      <w:spacing w:line="276" w:lineRule="auto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448F6">
      <w:rPr>
        <w:rFonts w:ascii="Times New Roman" w:hAnsi="Times New Roman" w:cs="Times New Roman"/>
        <w:b/>
        <w:bCs/>
        <w:i/>
        <w:iCs/>
        <w:sz w:val="24"/>
        <w:szCs w:val="24"/>
      </w:rPr>
      <w:t>Projekt</w:t>
    </w:r>
  </w:p>
  <w:p w14:paraId="6085484F" w14:textId="77777777" w:rsidR="00770184" w:rsidRDefault="00770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75E4452C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02853"/>
    <w:rsid w:val="00023BE0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17570"/>
    <w:rsid w:val="00117895"/>
    <w:rsid w:val="001300D2"/>
    <w:rsid w:val="00131FFE"/>
    <w:rsid w:val="0014163B"/>
    <w:rsid w:val="00164904"/>
    <w:rsid w:val="001742EE"/>
    <w:rsid w:val="001A65FA"/>
    <w:rsid w:val="001B1274"/>
    <w:rsid w:val="00210820"/>
    <w:rsid w:val="00237D44"/>
    <w:rsid w:val="00254967"/>
    <w:rsid w:val="00260886"/>
    <w:rsid w:val="002765AE"/>
    <w:rsid w:val="002C7E63"/>
    <w:rsid w:val="002D3254"/>
    <w:rsid w:val="003128D7"/>
    <w:rsid w:val="003150B0"/>
    <w:rsid w:val="00334FED"/>
    <w:rsid w:val="00365A6E"/>
    <w:rsid w:val="00373A71"/>
    <w:rsid w:val="00382BC2"/>
    <w:rsid w:val="003918E8"/>
    <w:rsid w:val="003B1414"/>
    <w:rsid w:val="003F6530"/>
    <w:rsid w:val="003F6B94"/>
    <w:rsid w:val="00411212"/>
    <w:rsid w:val="00422063"/>
    <w:rsid w:val="004220E6"/>
    <w:rsid w:val="0042577D"/>
    <w:rsid w:val="004563B8"/>
    <w:rsid w:val="00465699"/>
    <w:rsid w:val="00483BB7"/>
    <w:rsid w:val="004B1C7D"/>
    <w:rsid w:val="004B2837"/>
    <w:rsid w:val="004B2FFF"/>
    <w:rsid w:val="005239B4"/>
    <w:rsid w:val="005438F0"/>
    <w:rsid w:val="00563A95"/>
    <w:rsid w:val="00566500"/>
    <w:rsid w:val="0058720C"/>
    <w:rsid w:val="005A36B6"/>
    <w:rsid w:val="005C3D5A"/>
    <w:rsid w:val="005C7001"/>
    <w:rsid w:val="005D46AE"/>
    <w:rsid w:val="005F41F9"/>
    <w:rsid w:val="0060759E"/>
    <w:rsid w:val="00642BA8"/>
    <w:rsid w:val="00653F57"/>
    <w:rsid w:val="006D5CCB"/>
    <w:rsid w:val="006E3EE3"/>
    <w:rsid w:val="00712D4A"/>
    <w:rsid w:val="007136FA"/>
    <w:rsid w:val="00724066"/>
    <w:rsid w:val="00770184"/>
    <w:rsid w:val="007A65F4"/>
    <w:rsid w:val="007C09DB"/>
    <w:rsid w:val="0082378B"/>
    <w:rsid w:val="00831547"/>
    <w:rsid w:val="00837DE4"/>
    <w:rsid w:val="008453E3"/>
    <w:rsid w:val="00847370"/>
    <w:rsid w:val="00856382"/>
    <w:rsid w:val="0086117C"/>
    <w:rsid w:val="00873280"/>
    <w:rsid w:val="00877F8B"/>
    <w:rsid w:val="008A159C"/>
    <w:rsid w:val="0094310B"/>
    <w:rsid w:val="009575CC"/>
    <w:rsid w:val="009A6957"/>
    <w:rsid w:val="009B6A90"/>
    <w:rsid w:val="009C0D66"/>
    <w:rsid w:val="009C1082"/>
    <w:rsid w:val="00A2183E"/>
    <w:rsid w:val="00A758CC"/>
    <w:rsid w:val="00A856BB"/>
    <w:rsid w:val="00A94DA5"/>
    <w:rsid w:val="00A96B13"/>
    <w:rsid w:val="00AB7E89"/>
    <w:rsid w:val="00AC7991"/>
    <w:rsid w:val="00AD3539"/>
    <w:rsid w:val="00B17296"/>
    <w:rsid w:val="00B8168C"/>
    <w:rsid w:val="00BF0413"/>
    <w:rsid w:val="00C3026A"/>
    <w:rsid w:val="00C558FF"/>
    <w:rsid w:val="00C66EE5"/>
    <w:rsid w:val="00C91074"/>
    <w:rsid w:val="00CB7F65"/>
    <w:rsid w:val="00CD1C11"/>
    <w:rsid w:val="00CD55B1"/>
    <w:rsid w:val="00CF7C25"/>
    <w:rsid w:val="00D054E1"/>
    <w:rsid w:val="00D448F6"/>
    <w:rsid w:val="00D45D1F"/>
    <w:rsid w:val="00D614F3"/>
    <w:rsid w:val="00D669E3"/>
    <w:rsid w:val="00DA50E5"/>
    <w:rsid w:val="00DA5F1E"/>
    <w:rsid w:val="00DA5FA1"/>
    <w:rsid w:val="00DC1FD5"/>
    <w:rsid w:val="00DC6507"/>
    <w:rsid w:val="00DE420C"/>
    <w:rsid w:val="00E01C72"/>
    <w:rsid w:val="00E15BB2"/>
    <w:rsid w:val="00E6112F"/>
    <w:rsid w:val="00E66358"/>
    <w:rsid w:val="00E73B2C"/>
    <w:rsid w:val="00EA4B7A"/>
    <w:rsid w:val="00EB09F7"/>
    <w:rsid w:val="00EC686E"/>
    <w:rsid w:val="00EE0EA2"/>
    <w:rsid w:val="00EF03FD"/>
    <w:rsid w:val="00F12887"/>
    <w:rsid w:val="00F720F1"/>
    <w:rsid w:val="00FB0996"/>
    <w:rsid w:val="00FD192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7D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2989</Words>
  <Characters>17936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2</cp:revision>
  <cp:lastPrinted>2019-11-18T07:02:00Z</cp:lastPrinted>
  <dcterms:created xsi:type="dcterms:W3CDTF">2020-04-15T11:22:00Z</dcterms:created>
  <dcterms:modified xsi:type="dcterms:W3CDTF">2020-04-15T11:22:00Z</dcterms:modified>
</cp:coreProperties>
</file>