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70CA" w14:textId="7C6FCD0B" w:rsidR="00CD55B1" w:rsidRPr="008342B3" w:rsidRDefault="008342B3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2C7D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DB667E" w:rsidRPr="00652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C7D" w:rsidRPr="00652C7D">
        <w:rPr>
          <w:rFonts w:ascii="Times New Roman" w:hAnsi="Times New Roman" w:cs="Times New Roman"/>
          <w:b/>
          <w:bCs/>
          <w:sz w:val="24"/>
          <w:szCs w:val="24"/>
        </w:rPr>
        <w:t>2a</w:t>
      </w:r>
      <w:r w:rsidRPr="00652C7D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1D91B167" w14:textId="77777777" w:rsidR="00CD55B1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7B671AF2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201</w:t>
      </w:r>
      <w:r w:rsidR="003F653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CD55B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 dr Maria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Dombrowicz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dalszej treści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771259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64D13899" w:rsidR="00CD55B1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 xml:space="preserve">(Dz. U. z 2018 r., poz. 1986 </w:t>
      </w:r>
      <w:proofErr w:type="spellStart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>„ustawą Pzp”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E118CC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83E29" w:rsidRPr="00883E29">
        <w:rPr>
          <w:rFonts w:ascii="Times New Roman" w:hAnsi="Times New Roman" w:cs="Times New Roman"/>
          <w:b/>
          <w:i/>
          <w:sz w:val="24"/>
          <w:szCs w:val="24"/>
        </w:rPr>
        <w:t>Wykonanie ekspertyzy na potrzeby uzupełnienia stanu wiedzy dla przedmiotów ochrony na obszarze Natura 2000 Doliny Brdy i Stążki w Borach Tucholskich PLH040023 - wydra, traszka grzebieniasta, bóbr europejski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CA1190">
        <w:rPr>
          <w:rFonts w:ascii="Times New Roman" w:hAnsi="Times New Roman" w:cs="Times New Roman"/>
          <w:sz w:val="24"/>
          <w:szCs w:val="24"/>
        </w:rPr>
        <w:t xml:space="preserve"> (nr sprawy: ……)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</w:t>
      </w:r>
      <w:r w:rsidR="00CD55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097E88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81554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69D6E78C" w14:textId="77777777" w:rsidR="00CD55B1" w:rsidRPr="00CD55B1" w:rsidRDefault="00CD55B1" w:rsidP="008563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E15E4" w14:textId="4A5B5D07" w:rsidR="00CD55B1" w:rsidRPr="00883E29" w:rsidRDefault="00CD55B1" w:rsidP="00883E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B2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</w:t>
      </w:r>
      <w:r w:rsidR="00883E29">
        <w:rPr>
          <w:rFonts w:ascii="Times New Roman" w:hAnsi="Times New Roman" w:cs="Times New Roman"/>
          <w:sz w:val="24"/>
          <w:szCs w:val="24"/>
        </w:rPr>
        <w:t>w</w:t>
      </w:r>
      <w:r w:rsidR="00883E29" w:rsidRPr="00883E29">
        <w:rPr>
          <w:rFonts w:ascii="Times New Roman" w:hAnsi="Times New Roman" w:cs="Times New Roman"/>
          <w:sz w:val="24"/>
          <w:szCs w:val="24"/>
        </w:rPr>
        <w:t xml:space="preserve">ykonanie ekspertyzy na potrzeby uzupełnienia stanu wiedzy dla przedmiotów ochrony na obszarze Natura 2000 Doliny Brdy i Stążki w Borach Tucholskich PLH040023 </w:t>
      </w:r>
      <w:r w:rsidR="00883E29">
        <w:rPr>
          <w:rFonts w:ascii="Times New Roman" w:hAnsi="Times New Roman" w:cs="Times New Roman"/>
          <w:sz w:val="24"/>
          <w:szCs w:val="24"/>
        </w:rPr>
        <w:t>w zakresie gatunków:</w:t>
      </w:r>
      <w:r w:rsidR="00883E29" w:rsidRPr="00883E29">
        <w:rPr>
          <w:rFonts w:ascii="Times New Roman" w:hAnsi="Times New Roman" w:cs="Times New Roman"/>
          <w:sz w:val="24"/>
          <w:szCs w:val="24"/>
        </w:rPr>
        <w:t xml:space="preserve"> wydra, traszka grzebieniasta, bóbr europejski</w:t>
      </w:r>
      <w:r w:rsidR="00883E29">
        <w:rPr>
          <w:rFonts w:ascii="Times New Roman" w:hAnsi="Times New Roman" w:cs="Times New Roman"/>
          <w:sz w:val="24"/>
          <w:szCs w:val="24"/>
        </w:rPr>
        <w:t xml:space="preserve">, </w:t>
      </w:r>
      <w:r w:rsidRPr="00883E29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 w:rsidRPr="00883E29">
        <w:rPr>
          <w:rFonts w:ascii="Times New Roman" w:hAnsi="Times New Roman" w:cs="Times New Roman"/>
          <w:sz w:val="24"/>
          <w:szCs w:val="24"/>
        </w:rPr>
        <w:t>ofertą</w:t>
      </w:r>
      <w:r w:rsidRPr="00883E29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883E29">
        <w:rPr>
          <w:rFonts w:ascii="Times New Roman" w:hAnsi="Times New Roman" w:cs="Times New Roman"/>
          <w:sz w:val="24"/>
          <w:szCs w:val="24"/>
        </w:rPr>
        <w:t>1</w:t>
      </w:r>
      <w:r w:rsidRPr="00883E29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CD55B1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>
        <w:rPr>
          <w:rFonts w:ascii="Times New Roman" w:hAnsi="Times New Roman" w:cs="Times New Roman"/>
          <w:sz w:val="24"/>
          <w:szCs w:val="24"/>
        </w:rPr>
        <w:t>ek</w:t>
      </w:r>
      <w:r w:rsidR="00BF0413">
        <w:rPr>
          <w:rFonts w:ascii="Times New Roman" w:hAnsi="Times New Roman" w:cs="Times New Roman"/>
          <w:sz w:val="24"/>
          <w:szCs w:val="24"/>
        </w:rPr>
        <w:t>s</w:t>
      </w:r>
      <w:r w:rsidR="00131FFE">
        <w:rPr>
          <w:rFonts w:ascii="Times New Roman" w:hAnsi="Times New Roman" w:cs="Times New Roman"/>
          <w:sz w:val="24"/>
          <w:szCs w:val="24"/>
        </w:rPr>
        <w:t>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CD55B1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CD55B1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>Wykonawca</w:t>
      </w:r>
      <w:r w:rsidR="00642BA8">
        <w:rPr>
          <w:rFonts w:ascii="Times New Roman" w:hAnsi="Times New Roman" w:cs="Times New Roman"/>
          <w:sz w:val="24"/>
          <w:szCs w:val="24"/>
        </w:rPr>
        <w:t xml:space="preserve"> </w:t>
      </w:r>
      <w:r w:rsidRPr="00CD55B1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52BC9AE" w14:textId="4E1D6E5A" w:rsidR="00CD55B1" w:rsidRPr="00774F43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856382">
        <w:rPr>
          <w:rFonts w:ascii="Times New Roman" w:hAnsi="Times New Roman" w:cs="Times New Roman"/>
          <w:sz w:val="24"/>
          <w:szCs w:val="24"/>
        </w:rPr>
        <w:t xml:space="preserve"> w </w:t>
      </w:r>
      <w:r w:rsidRPr="00CD55B1">
        <w:rPr>
          <w:rFonts w:ascii="Times New Roman" w:hAnsi="Times New Roman" w:cs="Times New Roman"/>
          <w:sz w:val="24"/>
          <w:szCs w:val="24"/>
        </w:rPr>
        <w:t>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7A838405" w14:textId="3DD0265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1FDD4C4" w14:textId="755AF9A4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32F1B109" w:rsidR="00CD55B1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5E6A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955DBF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E11A3" w14:textId="75A5F7BB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ich wykonania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48437C34" w:rsid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któremu ma służyć, wówczas wynagrodzenie podlegać będzie obniżeniu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1 pkt 5.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63E2067" w14:textId="2A1C4AF0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wykonywan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ścisłej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współpracy 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 xml:space="preserve">Zamawiającym. </w:t>
      </w:r>
    </w:p>
    <w:p w14:paraId="42278D07" w14:textId="08178C8E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2D3254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2D3254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2D3254">
        <w:rPr>
          <w:rFonts w:ascii="Times New Roman" w:hAnsi="Times New Roman" w:cs="Times New Roman"/>
          <w:sz w:val="24"/>
          <w:szCs w:val="24"/>
        </w:rPr>
        <w:t>” (</w:t>
      </w:r>
      <w:r w:rsidRPr="00652C7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2C7D" w:rsidRPr="00652C7D">
        <w:rPr>
          <w:rFonts w:ascii="Times New Roman" w:hAnsi="Times New Roman" w:cs="Times New Roman"/>
          <w:sz w:val="24"/>
          <w:szCs w:val="24"/>
        </w:rPr>
        <w:t xml:space="preserve">6 </w:t>
      </w:r>
      <w:r w:rsidRPr="00652C7D">
        <w:rPr>
          <w:rFonts w:ascii="Times New Roman" w:hAnsi="Times New Roman" w:cs="Times New Roman"/>
          <w:sz w:val="24"/>
          <w:szCs w:val="24"/>
        </w:rPr>
        <w:t>do SIWZ</w:t>
      </w:r>
      <w:r w:rsidRPr="002D3254">
        <w:rPr>
          <w:rFonts w:ascii="Times New Roman" w:hAnsi="Times New Roman" w:cs="Times New Roman"/>
          <w:sz w:val="24"/>
          <w:szCs w:val="24"/>
        </w:rPr>
        <w:t>),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</w:t>
      </w:r>
      <w:r w:rsidR="002442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>§ 8 niniejszej umowy.</w:t>
      </w:r>
    </w:p>
    <w:p w14:paraId="1B79010B" w14:textId="473B4E4D" w:rsidR="00C91074" w:rsidRP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73F7F05" w14:textId="0E1F84E3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wykonywania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6A39B501" w14:textId="77777777" w:rsidR="00361093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8C7F" w14:textId="552087AA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C016557" w14:textId="3C99999D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8E3AC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Wykonawca jest zobowiązany do dostarczenia faktury na adres Zamawiającego lub przesłania jej w formie elektronicznej na adres e-mail</w:t>
      </w:r>
      <w:r w:rsidR="009C10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kancelaria.bydgoszcz@rdos.gov.pl.</w:t>
      </w:r>
    </w:p>
    <w:p w14:paraId="6BA70229" w14:textId="77777777" w:rsidR="00C91074" w:rsidRPr="00C91074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26F022F6" w14:textId="54AED912" w:rsidR="00C91074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zapewnia,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sporządzona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 oryginalnym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dziełem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innych osób/podmiotów,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woln</w:t>
      </w:r>
      <w:r w:rsidR="004B2FFF">
        <w:rPr>
          <w:rFonts w:ascii="Times New Roman" w:hAnsi="Times New Roman" w:cs="Times New Roman"/>
          <w:sz w:val="24"/>
          <w:szCs w:val="24"/>
        </w:rPr>
        <w:t xml:space="preserve">a </w:t>
      </w:r>
      <w:r w:rsidRPr="000E4BAD">
        <w:rPr>
          <w:rFonts w:ascii="Times New Roman" w:hAnsi="Times New Roman" w:cs="Times New Roman"/>
          <w:sz w:val="24"/>
          <w:szCs w:val="24"/>
        </w:rPr>
        <w:t>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wad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fizycznych,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 mogłyby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spowodować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Ponadto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E4BAD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poszczególnych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przysługują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0B00FA23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będąc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przedmiotem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niniejszej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pełną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odszkodowawczą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wymienionego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zdaniu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pierwszym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przypadku ewentualnego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sądowego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jest </w:t>
      </w:r>
      <w:r w:rsidRPr="000E4BAD">
        <w:rPr>
          <w:rFonts w:ascii="Times New Roman" w:hAnsi="Times New Roman" w:cs="Times New Roman"/>
          <w:sz w:val="24"/>
          <w:szCs w:val="24"/>
        </w:rPr>
        <w:t>przystąpić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procesu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kosztów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poniesionych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zaspokojenie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oraz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wyrównania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wszelkich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szkód,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jakie 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związku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ograniczeniem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ramach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ustalonego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wynagrodzenia,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przenosi</w:t>
      </w:r>
      <w:r w:rsidR="004B2FFF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rzecz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majątkowe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7F1483DD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>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zapisu,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 umieszczanie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jej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pamięci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komputera,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 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sieciach</w:t>
      </w:r>
      <w:r w:rsidR="00B242BA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teleinformatycznych,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formie materialnych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cyfrowej,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odtwarzanie,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obrotu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egzemplarzami,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formie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uszczerbku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dla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zgodę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przekazanej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wynikających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potrzeby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rozwiązań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projektowych,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wydatków,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wprowadzania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zaleceń,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 cyfrowej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itp.,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9C1082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osobom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celu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E4BAD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dalszej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sprzedaży,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udzielenia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licencji,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najmu,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upoważnienia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czynności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zakresu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345B017E" w14:textId="38E70578" w:rsid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99FF" w14:textId="7E259776" w:rsidR="002442B2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832E" w14:textId="7725322E" w:rsidR="002442B2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10F0" w14:textId="35ADAC44" w:rsidR="002442B2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87D0" w14:textId="77777777" w:rsidR="002442B2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1295E74A" w14:textId="77777777" w:rsidR="000E4BAD" w:rsidRP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B242BA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856382">
        <w:rPr>
          <w:rFonts w:ascii="Times New Roman" w:hAnsi="Times New Roman" w:cs="Times New Roman"/>
          <w:sz w:val="24"/>
          <w:szCs w:val="24"/>
        </w:rPr>
        <w:t>w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B242BA">
        <w:rPr>
          <w:rFonts w:ascii="Times New Roman" w:hAnsi="Times New Roman" w:cs="Times New Roman"/>
          <w:sz w:val="24"/>
          <w:szCs w:val="24"/>
        </w:rPr>
        <w:t>przypadku</w:t>
      </w:r>
      <w:r w:rsidR="009B6A90" w:rsidRPr="00B242BA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BA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B242BA">
        <w:rPr>
          <w:rFonts w:ascii="Times New Roman" w:hAnsi="Times New Roman" w:cs="Times New Roman"/>
          <w:sz w:val="24"/>
          <w:szCs w:val="24"/>
        </w:rPr>
        <w:t xml:space="preserve"> </w:t>
      </w:r>
      <w:r w:rsidRPr="00B242BA">
        <w:rPr>
          <w:rFonts w:ascii="Times New Roman" w:hAnsi="Times New Roman" w:cs="Times New Roman"/>
          <w:sz w:val="24"/>
          <w:szCs w:val="24"/>
        </w:rPr>
        <w:t>umowy</w:t>
      </w:r>
      <w:r w:rsidR="004B2FFF" w:rsidRPr="00B242BA">
        <w:rPr>
          <w:rFonts w:ascii="Times New Roman" w:hAnsi="Times New Roman" w:cs="Times New Roman"/>
          <w:sz w:val="24"/>
          <w:szCs w:val="24"/>
        </w:rPr>
        <w:t xml:space="preserve"> </w:t>
      </w:r>
      <w:r w:rsidRPr="00B242BA">
        <w:rPr>
          <w:rFonts w:ascii="Times New Roman" w:hAnsi="Times New Roman" w:cs="Times New Roman"/>
          <w:sz w:val="24"/>
          <w:szCs w:val="24"/>
        </w:rPr>
        <w:t>przez</w:t>
      </w:r>
      <w:r w:rsidR="004B2FFF" w:rsidRPr="00B242BA">
        <w:rPr>
          <w:rFonts w:ascii="Times New Roman" w:hAnsi="Times New Roman" w:cs="Times New Roman"/>
          <w:sz w:val="24"/>
          <w:szCs w:val="24"/>
        </w:rPr>
        <w:t xml:space="preserve"> </w:t>
      </w:r>
      <w:r w:rsidRPr="00B242BA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B242BA">
        <w:rPr>
          <w:rFonts w:ascii="Times New Roman" w:hAnsi="Times New Roman" w:cs="Times New Roman"/>
          <w:sz w:val="24"/>
          <w:szCs w:val="24"/>
        </w:rPr>
        <w:t xml:space="preserve"> </w:t>
      </w:r>
      <w:r w:rsidRPr="00B242BA">
        <w:rPr>
          <w:rFonts w:ascii="Times New Roman" w:hAnsi="Times New Roman" w:cs="Times New Roman"/>
          <w:sz w:val="24"/>
          <w:szCs w:val="24"/>
        </w:rPr>
        <w:t>przyczyn,</w:t>
      </w:r>
      <w:r w:rsidR="004B2FFF" w:rsidRPr="00B242BA">
        <w:rPr>
          <w:rFonts w:ascii="Times New Roman" w:hAnsi="Times New Roman" w:cs="Times New Roman"/>
          <w:sz w:val="24"/>
          <w:szCs w:val="24"/>
        </w:rPr>
        <w:t xml:space="preserve"> </w:t>
      </w:r>
      <w:r w:rsidRPr="00B242BA">
        <w:rPr>
          <w:rFonts w:ascii="Times New Roman" w:hAnsi="Times New Roman" w:cs="Times New Roman"/>
          <w:sz w:val="24"/>
          <w:szCs w:val="24"/>
        </w:rPr>
        <w:t>za</w:t>
      </w:r>
      <w:r w:rsidR="004B2FFF" w:rsidRPr="00B242BA">
        <w:rPr>
          <w:rFonts w:ascii="Times New Roman" w:hAnsi="Times New Roman" w:cs="Times New Roman"/>
          <w:sz w:val="24"/>
          <w:szCs w:val="24"/>
        </w:rPr>
        <w:t xml:space="preserve"> </w:t>
      </w:r>
      <w:r w:rsidRPr="00B242BA">
        <w:rPr>
          <w:rFonts w:ascii="Times New Roman" w:hAnsi="Times New Roman" w:cs="Times New Roman"/>
          <w:sz w:val="24"/>
          <w:szCs w:val="24"/>
        </w:rPr>
        <w:t>które</w:t>
      </w:r>
      <w:r w:rsidR="004B2FFF" w:rsidRPr="00B242BA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15%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6821F8C8" w14:textId="2780CE5A" w:rsid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>
        <w:rPr>
          <w:rFonts w:ascii="Times New Roman" w:hAnsi="Times New Roman" w:cs="Times New Roman"/>
          <w:sz w:val="24"/>
          <w:szCs w:val="24"/>
        </w:rPr>
        <w:t>wykonaniu umowy</w:t>
      </w:r>
      <w:r w:rsidRPr="000E4BAD">
        <w:rPr>
          <w:rFonts w:ascii="Times New Roman" w:hAnsi="Times New Roman" w:cs="Times New Roman"/>
          <w:sz w:val="24"/>
          <w:szCs w:val="24"/>
        </w:rPr>
        <w:t>, liczon</w:t>
      </w:r>
      <w:r w:rsidR="009B6A90">
        <w:rPr>
          <w:rFonts w:ascii="Times New Roman" w:hAnsi="Times New Roman" w:cs="Times New Roman"/>
          <w:sz w:val="24"/>
          <w:szCs w:val="24"/>
        </w:rPr>
        <w:t>ego</w:t>
      </w:r>
      <w:r w:rsidRPr="000E4BAD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F456B9">
        <w:rPr>
          <w:rFonts w:ascii="Times New Roman" w:hAnsi="Times New Roman" w:cs="Times New Roman"/>
          <w:sz w:val="24"/>
          <w:szCs w:val="24"/>
        </w:rPr>
        <w:t>9</w:t>
      </w:r>
      <w:r w:rsidRPr="000E4BAD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E4BAD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 </w:t>
      </w:r>
      <w:r w:rsidR="009B6A90" w:rsidRPr="009B6A90">
        <w:rPr>
          <w:rFonts w:ascii="Times New Roman" w:hAnsi="Times New Roman" w:cs="Times New Roman"/>
          <w:sz w:val="24"/>
          <w:szCs w:val="24"/>
        </w:rPr>
        <w:t>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275A7F56" w14:textId="4042B165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 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55D3CA80" w14:textId="599C4123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A6957">
        <w:rPr>
          <w:rFonts w:ascii="Times New Roman" w:hAnsi="Times New Roman" w:cs="Times New Roman"/>
          <w:sz w:val="24"/>
          <w:szCs w:val="24"/>
        </w:rPr>
        <w:t>,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10 %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90C7C8C" w14:textId="597D5CE6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 którym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mowa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§ 2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>
        <w:rPr>
          <w:rFonts w:ascii="Times New Roman" w:hAnsi="Times New Roman" w:cs="Times New Roman"/>
          <w:sz w:val="24"/>
          <w:szCs w:val="24"/>
        </w:rPr>
        <w:t>4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 xml:space="preserve">5 % wynagrodzenia brutto określonego w </w:t>
      </w:r>
      <w:r w:rsidR="00856382">
        <w:rPr>
          <w:rFonts w:ascii="Times New Roman" w:hAnsi="Times New Roman" w:cs="Times New Roman"/>
          <w:sz w:val="24"/>
          <w:szCs w:val="24"/>
        </w:rPr>
        <w:br/>
      </w:r>
      <w:r w:rsidR="009B6A90" w:rsidRPr="009B6A90">
        <w:rPr>
          <w:rFonts w:ascii="Times New Roman" w:hAnsi="Times New Roman" w:cs="Times New Roman"/>
          <w:sz w:val="24"/>
          <w:szCs w:val="24"/>
        </w:rPr>
        <w:t>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3F1380F" w14:textId="343CFE92" w:rsidR="000E4BAD" w:rsidRPr="000E4BAD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przez </w:t>
      </w:r>
      <w:r w:rsidRPr="002D3254">
        <w:rPr>
          <w:rFonts w:ascii="Times New Roman" w:hAnsi="Times New Roman" w:cs="Times New Roman"/>
          <w:sz w:val="24"/>
          <w:szCs w:val="24"/>
        </w:rPr>
        <w:t>inn</w:t>
      </w:r>
      <w:r w:rsidR="005C7001" w:rsidRPr="002D3254">
        <w:rPr>
          <w:rFonts w:ascii="Times New Roman" w:hAnsi="Times New Roman" w:cs="Times New Roman"/>
          <w:sz w:val="24"/>
          <w:szCs w:val="24"/>
        </w:rPr>
        <w:t>ych ekspertów</w:t>
      </w:r>
      <w:r w:rsidRPr="002D3254">
        <w:rPr>
          <w:rFonts w:ascii="Times New Roman" w:hAnsi="Times New Roman" w:cs="Times New Roman"/>
          <w:sz w:val="24"/>
          <w:szCs w:val="24"/>
        </w:rPr>
        <w:t>,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niż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ych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2D3254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</w:t>
      </w:r>
      <w:r w:rsidR="00F12887" w:rsidRPr="00652C7D">
        <w:rPr>
          <w:rFonts w:ascii="Times New Roman" w:hAnsi="Times New Roman" w:cs="Times New Roman"/>
          <w:sz w:val="24"/>
          <w:szCs w:val="24"/>
        </w:rPr>
        <w:t>załącznik nr</w:t>
      </w:r>
      <w:r w:rsidR="00A758CC" w:rsidRPr="00652C7D">
        <w:rPr>
          <w:rFonts w:ascii="Times New Roman" w:hAnsi="Times New Roman" w:cs="Times New Roman"/>
          <w:sz w:val="24"/>
          <w:szCs w:val="24"/>
        </w:rPr>
        <w:t xml:space="preserve"> </w:t>
      </w:r>
      <w:r w:rsidR="00652C7D" w:rsidRPr="00652C7D">
        <w:rPr>
          <w:rFonts w:ascii="Times New Roman" w:hAnsi="Times New Roman" w:cs="Times New Roman"/>
          <w:sz w:val="24"/>
          <w:szCs w:val="24"/>
        </w:rPr>
        <w:t>6</w:t>
      </w:r>
      <w:r w:rsidR="00F12887" w:rsidRPr="00652C7D">
        <w:rPr>
          <w:rFonts w:ascii="Times New Roman" w:hAnsi="Times New Roman" w:cs="Times New Roman"/>
          <w:sz w:val="24"/>
          <w:szCs w:val="24"/>
        </w:rPr>
        <w:t xml:space="preserve"> do SIWZ</w:t>
      </w:r>
      <w:r w:rsidR="00F12887" w:rsidRPr="002D3254">
        <w:rPr>
          <w:rFonts w:ascii="Times New Roman" w:hAnsi="Times New Roman" w:cs="Times New Roman"/>
          <w:sz w:val="24"/>
          <w:szCs w:val="24"/>
        </w:rPr>
        <w:t>)</w:t>
      </w:r>
      <w:r w:rsidRPr="002D3254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2D325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nie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wyraził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zgody</w:t>
      </w:r>
      <w:r w:rsidR="009A6957" w:rsidRPr="002D3254">
        <w:rPr>
          <w:rFonts w:ascii="Times New Roman" w:hAnsi="Times New Roman" w:cs="Times New Roman"/>
          <w:sz w:val="24"/>
          <w:szCs w:val="24"/>
        </w:rPr>
        <w:t>, w wysokości 2</w:t>
      </w:r>
      <w:r w:rsidR="00A758CC">
        <w:rPr>
          <w:rFonts w:ascii="Times New Roman" w:hAnsi="Times New Roman" w:cs="Times New Roman"/>
          <w:sz w:val="24"/>
          <w:szCs w:val="24"/>
        </w:rPr>
        <w:t>0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(2</w:t>
      </w:r>
      <w:r w:rsidR="00A758CC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2D3254">
        <w:rPr>
          <w:rFonts w:ascii="Times New Roman" w:hAnsi="Times New Roman" w:cs="Times New Roman"/>
          <w:sz w:val="24"/>
          <w:szCs w:val="24"/>
        </w:rPr>
        <w:t>% za każd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2D3254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2D3254">
        <w:rPr>
          <w:rFonts w:ascii="Times New Roman" w:hAnsi="Times New Roman" w:cs="Times New Roman"/>
          <w:sz w:val="24"/>
          <w:szCs w:val="24"/>
        </w:rPr>
        <w:t>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udział w opracowaniu </w:t>
      </w:r>
      <w:r w:rsidR="000E0AF5">
        <w:rPr>
          <w:rFonts w:ascii="Times New Roman" w:hAnsi="Times New Roman" w:cs="Times New Roman"/>
          <w:sz w:val="24"/>
          <w:szCs w:val="24"/>
        </w:rPr>
        <w:t>ekspertyzy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0E4BAD">
        <w:rPr>
          <w:rFonts w:ascii="Times New Roman" w:hAnsi="Times New Roman" w:cs="Times New Roman"/>
          <w:sz w:val="24"/>
          <w:szCs w:val="24"/>
        </w:rPr>
        <w:t>Zamawiający nie wyraził zgody</w:t>
      </w:r>
      <w:r w:rsidR="000E0AF5">
        <w:rPr>
          <w:rFonts w:ascii="Times New Roman" w:hAnsi="Times New Roman" w:cs="Times New Roman"/>
          <w:sz w:val="24"/>
          <w:szCs w:val="24"/>
        </w:rPr>
        <w:t>)</w:t>
      </w:r>
      <w:r w:rsidR="009A6957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101546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101546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101546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Pr="00847370">
        <w:rPr>
          <w:rFonts w:ascii="Times New Roman" w:hAnsi="Times New Roman" w:cs="Times New Roman"/>
          <w:color w:val="000000" w:themeColor="text1"/>
          <w:sz w:val="24"/>
          <w:szCs w:val="24"/>
        </w:rPr>
        <w:t>14 dni</w:t>
      </w:r>
      <w:r w:rsidRPr="001015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18D59A7A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183983">
        <w:rPr>
          <w:rFonts w:ascii="Times New Roman" w:hAnsi="Times New Roman" w:cs="Times New Roman"/>
          <w:sz w:val="24"/>
          <w:szCs w:val="24"/>
        </w:rPr>
        <w:t>9</w:t>
      </w:r>
      <w:r w:rsidRPr="00101546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80098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do umowy, wynosi powyżej 7 dni, </w:t>
      </w:r>
    </w:p>
    <w:p w14:paraId="2E04A591" w14:textId="4070B617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>
        <w:rPr>
          <w:rFonts w:ascii="Times New Roman" w:hAnsi="Times New Roman" w:cs="Times New Roman"/>
          <w:sz w:val="24"/>
          <w:szCs w:val="24"/>
        </w:rPr>
        <w:t>ekspertyzę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7A20FE82" w14:textId="5ED0AD6C" w:rsidR="00101546" w:rsidRPr="00FD65A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zagadnienia, 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dwuletniej rękojmi </w:t>
      </w:r>
      <w:r w:rsidR="009A695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1A85C0D2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4A73E196" w:rsidR="0058720C" w:rsidRPr="00652C7D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może zaproponować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>zmianę</w:t>
      </w:r>
      <w:r w:rsidR="005C7001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eksperta wymienionego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2D3254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</w:t>
      </w:r>
      <w:r w:rsidR="00563A95" w:rsidRPr="00652C7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2C7D" w:rsidRPr="00652C7D">
        <w:rPr>
          <w:rFonts w:ascii="Times New Roman" w:hAnsi="Times New Roman" w:cs="Times New Roman"/>
          <w:sz w:val="24"/>
          <w:szCs w:val="24"/>
        </w:rPr>
        <w:t xml:space="preserve">6 </w:t>
      </w:r>
      <w:r w:rsidR="00563A95" w:rsidRPr="00652C7D">
        <w:rPr>
          <w:rFonts w:ascii="Times New Roman" w:hAnsi="Times New Roman" w:cs="Times New Roman"/>
          <w:sz w:val="24"/>
          <w:szCs w:val="24"/>
        </w:rPr>
        <w:t>do SIWZ)</w:t>
      </w:r>
      <w:r w:rsidRPr="00652C7D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52C7D">
        <w:rPr>
          <w:rFonts w:ascii="Times New Roman" w:hAnsi="Times New Roman" w:cs="Times New Roman"/>
          <w:sz w:val="24"/>
          <w:szCs w:val="24"/>
        </w:rPr>
        <w:t>jedynie w</w:t>
      </w:r>
      <w:r w:rsidRPr="00652C7D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8977C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58720C" w:rsidRPr="008977C7">
        <w:rPr>
          <w:rFonts w:ascii="Times New Roman" w:hAnsi="Times New Roman" w:cs="Times New Roman"/>
          <w:sz w:val="24"/>
          <w:szCs w:val="24"/>
        </w:rPr>
        <w:t>mierci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>, choroby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8977C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8977C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>
        <w:rPr>
          <w:rFonts w:ascii="Times New Roman" w:hAnsi="Times New Roman" w:cs="Times New Roman"/>
          <w:sz w:val="24"/>
          <w:szCs w:val="24"/>
        </w:rPr>
        <w:t>któregoś z ekspertów</w:t>
      </w:r>
      <w:r w:rsidR="00044E8E" w:rsidRPr="008977C7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977C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2D7D36EA" w:rsidR="0058720C" w:rsidRPr="00856382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</w:t>
      </w:r>
      <w:r w:rsidR="008E271D">
        <w:rPr>
          <w:rFonts w:ascii="Times New Roman" w:hAnsi="Times New Roman" w:cs="Times New Roman"/>
          <w:sz w:val="24"/>
          <w:szCs w:val="24"/>
        </w:rPr>
        <w:t>zdolności technicznej lub zawodowej</w:t>
      </w:r>
      <w:r>
        <w:rPr>
          <w:rFonts w:ascii="Times New Roman" w:hAnsi="Times New Roman" w:cs="Times New Roman"/>
          <w:sz w:val="24"/>
          <w:szCs w:val="24"/>
        </w:rPr>
        <w:t xml:space="preserve"> określone w </w:t>
      </w:r>
      <w:r w:rsidRPr="00652C7D">
        <w:rPr>
          <w:rFonts w:ascii="Times New Roman" w:hAnsi="Times New Roman" w:cs="Times New Roman"/>
          <w:sz w:val="24"/>
          <w:szCs w:val="24"/>
        </w:rPr>
        <w:t xml:space="preserve">rozdziale </w:t>
      </w:r>
      <w:r w:rsidR="00652C7D" w:rsidRPr="00652C7D">
        <w:rPr>
          <w:rFonts w:ascii="Times New Roman" w:hAnsi="Times New Roman" w:cs="Times New Roman"/>
          <w:sz w:val="24"/>
          <w:szCs w:val="24"/>
        </w:rPr>
        <w:t>VIII</w:t>
      </w:r>
      <w:r w:rsidRPr="00652C7D">
        <w:rPr>
          <w:rFonts w:ascii="Times New Roman" w:hAnsi="Times New Roman" w:cs="Times New Roman"/>
          <w:sz w:val="24"/>
          <w:szCs w:val="24"/>
        </w:rPr>
        <w:t xml:space="preserve"> SIWZ</w:t>
      </w:r>
      <w:r>
        <w:rPr>
          <w:rFonts w:ascii="Times New Roman" w:hAnsi="Times New Roman" w:cs="Times New Roman"/>
          <w:sz w:val="24"/>
          <w:szCs w:val="24"/>
        </w:rPr>
        <w:t>, w celu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sprawnego wykonania obow</w:t>
      </w:r>
      <w:bookmarkStart w:id="0" w:name="_GoBack"/>
      <w:bookmarkEnd w:id="0"/>
      <w:r w:rsidR="009A6957" w:rsidRPr="00856382">
        <w:rPr>
          <w:rFonts w:ascii="Times New Roman" w:hAnsi="Times New Roman" w:cs="Times New Roman"/>
          <w:sz w:val="24"/>
          <w:szCs w:val="24"/>
        </w:rPr>
        <w:t>iązków określonych w umowie</w:t>
      </w:r>
      <w:r w:rsidRPr="00856382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</w:t>
      </w:r>
      <w:r w:rsidR="008A159C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8977C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069787E6" w:rsidR="0058720C" w:rsidRPr="009A695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3254">
        <w:rPr>
          <w:rFonts w:ascii="Times New Roman" w:hAnsi="Times New Roman" w:cs="Times New Roman"/>
          <w:sz w:val="24"/>
          <w:szCs w:val="24"/>
        </w:rPr>
        <w:t>Zmian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2D3254">
        <w:rPr>
          <w:rFonts w:ascii="Times New Roman" w:hAnsi="Times New Roman" w:cs="Times New Roman"/>
          <w:sz w:val="24"/>
          <w:szCs w:val="24"/>
        </w:rPr>
        <w:t>„Wykazie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2D3254">
        <w:rPr>
          <w:rFonts w:ascii="Times New Roman" w:hAnsi="Times New Roman" w:cs="Times New Roman"/>
          <w:sz w:val="24"/>
          <w:szCs w:val="24"/>
        </w:rPr>
        <w:t>które będą uczestniczyć w wykonywaniu zamówienia” (</w:t>
      </w:r>
      <w:r w:rsidR="002D3254" w:rsidRPr="00652C7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2C7D" w:rsidRPr="00652C7D">
        <w:rPr>
          <w:rFonts w:ascii="Times New Roman" w:hAnsi="Times New Roman" w:cs="Times New Roman"/>
          <w:sz w:val="24"/>
          <w:szCs w:val="24"/>
        </w:rPr>
        <w:t>6</w:t>
      </w:r>
      <w:r w:rsidR="002D3254" w:rsidRPr="00652C7D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) </w:t>
      </w:r>
      <w:r w:rsidRPr="002D3254">
        <w:rPr>
          <w:rFonts w:ascii="Times New Roman" w:hAnsi="Times New Roman" w:cs="Times New Roman"/>
          <w:sz w:val="24"/>
          <w:szCs w:val="24"/>
        </w:rPr>
        <w:t>zostan</w:t>
      </w:r>
      <w:r w:rsidR="008A159C" w:rsidRPr="002D3254">
        <w:rPr>
          <w:rFonts w:ascii="Times New Roman" w:hAnsi="Times New Roman" w:cs="Times New Roman"/>
          <w:sz w:val="24"/>
          <w:szCs w:val="24"/>
        </w:rPr>
        <w:t>ie</w:t>
      </w:r>
      <w:r w:rsidRPr="002D3254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2D3254">
        <w:rPr>
          <w:rFonts w:ascii="Times New Roman" w:hAnsi="Times New Roman" w:cs="Times New Roman"/>
          <w:sz w:val="24"/>
          <w:szCs w:val="24"/>
        </w:rPr>
        <w:t>a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2D3254">
        <w:rPr>
          <w:rFonts w:ascii="Times New Roman" w:hAnsi="Times New Roman" w:cs="Times New Roman"/>
          <w:sz w:val="24"/>
          <w:szCs w:val="24"/>
        </w:rPr>
        <w:t>,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2D3254">
        <w:rPr>
          <w:rFonts w:ascii="Times New Roman" w:hAnsi="Times New Roman" w:cs="Times New Roman"/>
          <w:sz w:val="24"/>
          <w:szCs w:val="24"/>
        </w:rPr>
        <w:t>jeżeli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spełnione </w:t>
      </w:r>
      <w:r w:rsidR="008A159C" w:rsidRPr="009A6957">
        <w:rPr>
          <w:rFonts w:ascii="Times New Roman" w:hAnsi="Times New Roman" w:cs="Times New Roman"/>
          <w:sz w:val="24"/>
          <w:szCs w:val="24"/>
        </w:rPr>
        <w:t>będą</w:t>
      </w:r>
      <w:r w:rsidRPr="009A695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A6957">
        <w:rPr>
          <w:rFonts w:ascii="Times New Roman" w:hAnsi="Times New Roman" w:cs="Times New Roman"/>
          <w:sz w:val="24"/>
          <w:szCs w:val="24"/>
        </w:rPr>
        <w:t>ym</w:t>
      </w:r>
      <w:r w:rsidRPr="009A6957">
        <w:rPr>
          <w:rFonts w:ascii="Times New Roman" w:hAnsi="Times New Roman" w:cs="Times New Roman"/>
          <w:sz w:val="24"/>
          <w:szCs w:val="24"/>
        </w:rPr>
        <w:t xml:space="preserve"> </w:t>
      </w:r>
      <w:r w:rsidRPr="00652C7D">
        <w:rPr>
          <w:rFonts w:ascii="Times New Roman" w:hAnsi="Times New Roman" w:cs="Times New Roman"/>
          <w:sz w:val="24"/>
          <w:szCs w:val="24"/>
        </w:rPr>
        <w:t>w rozdziale</w:t>
      </w:r>
      <w:r w:rsidR="002442B2" w:rsidRPr="00652C7D">
        <w:rPr>
          <w:rFonts w:ascii="Times New Roman" w:hAnsi="Times New Roman" w:cs="Times New Roman"/>
          <w:sz w:val="24"/>
          <w:szCs w:val="24"/>
        </w:rPr>
        <w:t xml:space="preserve"> </w:t>
      </w:r>
      <w:r w:rsidR="00652C7D" w:rsidRPr="00652C7D">
        <w:rPr>
          <w:rFonts w:ascii="Times New Roman" w:hAnsi="Times New Roman" w:cs="Times New Roman"/>
          <w:sz w:val="24"/>
          <w:szCs w:val="24"/>
        </w:rPr>
        <w:t>VIII</w:t>
      </w:r>
      <w:r w:rsidRPr="00652C7D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652C7D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652C7D">
        <w:rPr>
          <w:rFonts w:ascii="Times New Roman" w:hAnsi="Times New Roman" w:cs="Times New Roman"/>
          <w:sz w:val="24"/>
          <w:szCs w:val="24"/>
        </w:rPr>
        <w:t>jeżeli</w:t>
      </w:r>
      <w:r w:rsidR="008A159C" w:rsidRPr="00652C7D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652C7D">
        <w:rPr>
          <w:rFonts w:ascii="Times New Roman" w:hAnsi="Times New Roman" w:cs="Times New Roman"/>
          <w:sz w:val="24"/>
          <w:szCs w:val="24"/>
        </w:rPr>
        <w:t xml:space="preserve"> otrzymałaby taki sam bilans punktowy w</w:t>
      </w:r>
      <w:r w:rsidRPr="009A6957">
        <w:rPr>
          <w:rFonts w:ascii="Times New Roman" w:hAnsi="Times New Roman" w:cs="Times New Roman"/>
          <w:sz w:val="24"/>
          <w:szCs w:val="24"/>
        </w:rPr>
        <w:t xml:space="preserve"> </w:t>
      </w:r>
      <w:r w:rsidRPr="00652C7D">
        <w:rPr>
          <w:rFonts w:ascii="Times New Roman" w:hAnsi="Times New Roman" w:cs="Times New Roman"/>
          <w:sz w:val="24"/>
          <w:szCs w:val="24"/>
        </w:rPr>
        <w:t>kryteri</w:t>
      </w:r>
      <w:r w:rsidR="005C7001" w:rsidRPr="00652C7D">
        <w:rPr>
          <w:rFonts w:ascii="Times New Roman" w:hAnsi="Times New Roman" w:cs="Times New Roman"/>
          <w:sz w:val="24"/>
          <w:szCs w:val="24"/>
        </w:rPr>
        <w:t>ach</w:t>
      </w:r>
      <w:r w:rsidRPr="00652C7D">
        <w:rPr>
          <w:rFonts w:ascii="Times New Roman" w:hAnsi="Times New Roman" w:cs="Times New Roman"/>
          <w:sz w:val="24"/>
          <w:szCs w:val="24"/>
        </w:rPr>
        <w:t xml:space="preserve"> </w:t>
      </w:r>
      <w:r w:rsidR="00990837" w:rsidRPr="00652C7D">
        <w:rPr>
          <w:rFonts w:ascii="Times New Roman" w:hAnsi="Times New Roman" w:cs="Times New Roman"/>
          <w:sz w:val="24"/>
          <w:szCs w:val="24"/>
        </w:rPr>
        <w:t xml:space="preserve">„doświadczenie </w:t>
      </w:r>
      <w:r w:rsidR="008E271D" w:rsidRPr="00652C7D">
        <w:rPr>
          <w:rFonts w:ascii="Times New Roman" w:hAnsi="Times New Roman" w:cs="Times New Roman"/>
          <w:sz w:val="24"/>
          <w:szCs w:val="24"/>
        </w:rPr>
        <w:t>ekspertów</w:t>
      </w:r>
      <w:r w:rsidR="00990837" w:rsidRPr="00652C7D">
        <w:rPr>
          <w:rFonts w:ascii="Times New Roman" w:hAnsi="Times New Roman" w:cs="Times New Roman"/>
          <w:sz w:val="24"/>
          <w:szCs w:val="24"/>
        </w:rPr>
        <w:t>”</w:t>
      </w:r>
      <w:r w:rsidR="005C7001" w:rsidRPr="00652C7D">
        <w:rPr>
          <w:rFonts w:ascii="Times New Roman" w:hAnsi="Times New Roman" w:cs="Times New Roman"/>
          <w:sz w:val="24"/>
          <w:szCs w:val="24"/>
        </w:rPr>
        <w:t xml:space="preserve"> i „doświadczenie eksperta ds. GIS”</w:t>
      </w:r>
      <w:r w:rsidRPr="00652C7D">
        <w:rPr>
          <w:rFonts w:ascii="Times New Roman" w:hAnsi="Times New Roman" w:cs="Times New Roman"/>
          <w:sz w:val="24"/>
          <w:szCs w:val="24"/>
        </w:rPr>
        <w:t>, opisany</w:t>
      </w:r>
      <w:r w:rsidR="005C7001" w:rsidRPr="00652C7D">
        <w:rPr>
          <w:rFonts w:ascii="Times New Roman" w:hAnsi="Times New Roman" w:cs="Times New Roman"/>
          <w:sz w:val="24"/>
          <w:szCs w:val="24"/>
        </w:rPr>
        <w:t>ch</w:t>
      </w:r>
      <w:r w:rsidRPr="00652C7D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652C7D" w:rsidRPr="00652C7D">
        <w:rPr>
          <w:rFonts w:ascii="Times New Roman" w:hAnsi="Times New Roman" w:cs="Times New Roman"/>
          <w:sz w:val="24"/>
          <w:szCs w:val="24"/>
        </w:rPr>
        <w:t xml:space="preserve">XVII </w:t>
      </w:r>
      <w:r w:rsidRPr="00652C7D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8977C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C14C386" w:rsidR="0058720C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9DB795" w14:textId="4498A90B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99E3A3" w14:textId="3DBEB97C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DE98A5" w14:textId="77777777" w:rsidR="006700AA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219181A9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DA5F1E">
        <w:rPr>
          <w:rFonts w:ascii="Times New Roman" w:hAnsi="Times New Roman" w:cs="Times New Roman"/>
          <w:sz w:val="24"/>
          <w:szCs w:val="24"/>
        </w:rPr>
        <w:t>uwzględniać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DA5F1E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DA5F1E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DA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8A159C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14:paraId="388C31E2" w14:textId="77777777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F83A7C" w14:textId="41A369B7" w:rsidR="008E271D" w:rsidRPr="008E271D" w:rsidRDefault="008E271D" w:rsidP="008E271D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1D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  <w:r>
        <w:rPr>
          <w:rFonts w:ascii="Times New Roman" w:hAnsi="Times New Roman" w:cs="Times New Roman"/>
          <w:sz w:val="24"/>
          <w:szCs w:val="24"/>
        </w:rPr>
        <w:br/>
      </w:r>
      <w:r w:rsidRPr="008E271D">
        <w:rPr>
          <w:rFonts w:ascii="Times New Roman" w:hAnsi="Times New Roman" w:cs="Times New Roman"/>
          <w:sz w:val="24"/>
          <w:szCs w:val="24"/>
        </w:rPr>
        <w:t xml:space="preserve">§ 4 ust. 1 w przypadku zmiany: </w:t>
      </w:r>
    </w:p>
    <w:p w14:paraId="16E89845" w14:textId="77777777" w:rsidR="008E271D" w:rsidRPr="008E271D" w:rsidRDefault="008E271D" w:rsidP="008E271D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1D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742644CA" w14:textId="77777777" w:rsidR="008E271D" w:rsidRPr="008E271D" w:rsidRDefault="008E271D" w:rsidP="008E271D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1D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7B29DC49" w14:textId="77777777" w:rsidR="008E271D" w:rsidRPr="008E271D" w:rsidRDefault="008E271D" w:rsidP="008E271D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1D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0FF4D3BC" w14:textId="77777777" w:rsidR="008E271D" w:rsidRPr="008E271D" w:rsidRDefault="008E271D" w:rsidP="008E271D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1D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24B29A23" w14:textId="025F10F8" w:rsidR="008E271D" w:rsidRPr="008E271D" w:rsidRDefault="008E271D" w:rsidP="008E271D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71D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zamówienia przez Wykonawcę. </w:t>
      </w:r>
    </w:p>
    <w:p w14:paraId="299DC9AB" w14:textId="53775988" w:rsidR="0058720C" w:rsidRPr="00DA5F1E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>
        <w:rPr>
          <w:rFonts w:ascii="Times New Roman" w:hAnsi="Times New Roman" w:cs="Times New Roman"/>
          <w:sz w:val="24"/>
          <w:szCs w:val="24"/>
        </w:rPr>
        <w:t>,</w:t>
      </w:r>
      <w:r w:rsidR="00164904" w:rsidRPr="00DA5F1E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DA5F1E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164904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DA5F1E">
        <w:rPr>
          <w:rFonts w:ascii="Times New Roman" w:hAnsi="Times New Roman" w:cs="Times New Roman"/>
          <w:sz w:val="24"/>
          <w:szCs w:val="24"/>
        </w:rPr>
        <w:t>a</w:t>
      </w:r>
      <w:r w:rsidRPr="00DA5F1E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DA5F1E">
        <w:rPr>
          <w:rFonts w:ascii="Times New Roman" w:hAnsi="Times New Roman" w:cs="Times New Roman"/>
          <w:sz w:val="24"/>
          <w:szCs w:val="24"/>
        </w:rPr>
        <w:t>, mając</w:t>
      </w:r>
      <w:r w:rsidR="00A2183E">
        <w:rPr>
          <w:rFonts w:ascii="Times New Roman" w:hAnsi="Times New Roman" w:cs="Times New Roman"/>
          <w:sz w:val="24"/>
          <w:szCs w:val="24"/>
        </w:rPr>
        <w:t>ych</w:t>
      </w:r>
      <w:r w:rsidR="00DA5F1E" w:rsidRPr="00DA5F1E">
        <w:rPr>
          <w:rFonts w:ascii="Times New Roman" w:hAnsi="Times New Roman" w:cs="Times New Roman"/>
          <w:sz w:val="24"/>
          <w:szCs w:val="24"/>
        </w:rPr>
        <w:t xml:space="preserve"> </w:t>
      </w:r>
      <w:r w:rsidRPr="00DA5F1E">
        <w:rPr>
          <w:rFonts w:ascii="Times New Roman" w:hAnsi="Times New Roman" w:cs="Times New Roman"/>
          <w:sz w:val="24"/>
          <w:szCs w:val="24"/>
        </w:rPr>
        <w:t>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 w:rsidR="00164904"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  <w:r w:rsidR="00164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237D44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>
        <w:rPr>
          <w:rFonts w:ascii="Times New Roman" w:hAnsi="Times New Roman" w:cs="Times New Roman"/>
          <w:sz w:val="24"/>
          <w:szCs w:val="24"/>
        </w:rPr>
        <w:t>,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</w:t>
      </w:r>
      <w:r w:rsidR="00382BC2">
        <w:rPr>
          <w:rFonts w:ascii="Times New Roman" w:hAnsi="Times New Roman" w:cs="Times New Roman"/>
          <w:sz w:val="24"/>
          <w:szCs w:val="24"/>
        </w:rPr>
        <w:t>niepozw</w:t>
      </w:r>
      <w:r w:rsidR="00DC6507">
        <w:rPr>
          <w:rFonts w:ascii="Times New Roman" w:hAnsi="Times New Roman" w:cs="Times New Roman"/>
          <w:sz w:val="24"/>
          <w:szCs w:val="24"/>
        </w:rPr>
        <w:t>a</w:t>
      </w:r>
      <w:r w:rsidR="00382BC2">
        <w:rPr>
          <w:rFonts w:ascii="Times New Roman" w:hAnsi="Times New Roman" w:cs="Times New Roman"/>
          <w:sz w:val="24"/>
          <w:szCs w:val="24"/>
        </w:rPr>
        <w:t>lające na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712D4A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DA5F1E">
        <w:rPr>
          <w:rFonts w:ascii="Times New Roman" w:hAnsi="Times New Roman" w:cs="Times New Roman"/>
          <w:sz w:val="24"/>
          <w:szCs w:val="24"/>
        </w:rPr>
        <w:t>wykonanie</w:t>
      </w:r>
      <w:r w:rsidRPr="00DA5F1E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DA5F1E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DA5F1E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lastRenderedPageBreak/>
        <w:t>zaistnie</w:t>
      </w:r>
      <w:r w:rsidR="00712D4A"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475BA2A4" w:rsidR="00DA5FA1" w:rsidRPr="00237D44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</w:t>
      </w:r>
      <w:r w:rsidR="008E271D">
        <w:rPr>
          <w:rFonts w:ascii="Times New Roman" w:hAnsi="Times New Roman" w:cs="Times New Roman"/>
          <w:sz w:val="24"/>
          <w:szCs w:val="24"/>
        </w:rPr>
        <w:t>2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niniejszego paragrafu, wynagrodzenie, o którym mowa w § 4 ust. 1:</w:t>
      </w:r>
    </w:p>
    <w:p w14:paraId="79297BEA" w14:textId="0FE01786" w:rsidR="00DA5FA1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</w:t>
      </w:r>
      <w:r w:rsidR="008E271D">
        <w:rPr>
          <w:rFonts w:ascii="Times New Roman" w:hAnsi="Times New Roman" w:cs="Times New Roman"/>
          <w:sz w:val="24"/>
          <w:szCs w:val="24"/>
        </w:rPr>
        <w:t>2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6422AC81" w:rsidR="0058720C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</w:t>
      </w:r>
      <w:r w:rsidR="008E271D">
        <w:rPr>
          <w:rFonts w:ascii="Times New Roman" w:hAnsi="Times New Roman" w:cs="Times New Roman"/>
          <w:sz w:val="24"/>
          <w:szCs w:val="24"/>
        </w:rPr>
        <w:t>2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490AD108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</w:t>
      </w:r>
      <w:r w:rsidR="008E271D">
        <w:rPr>
          <w:rFonts w:ascii="Times New Roman" w:hAnsi="Times New Roman" w:cs="Times New Roman"/>
          <w:sz w:val="24"/>
          <w:szCs w:val="24"/>
        </w:rPr>
        <w:t>2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niniejszego paragrafu i w związku z tym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4B235311" w:rsidR="00DA5FA1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</w:t>
      </w:r>
      <w:r w:rsidR="008E271D">
        <w:rPr>
          <w:rFonts w:ascii="Times New Roman" w:hAnsi="Times New Roman" w:cs="Times New Roman"/>
          <w:sz w:val="24"/>
          <w:szCs w:val="24"/>
        </w:rPr>
        <w:t>-3</w:t>
      </w:r>
      <w:r w:rsidRPr="00237D44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24714CD8" w14:textId="44C9A50E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D1CC" w14:textId="20F62C12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EA4B7A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7A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EA4B7A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712D4A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B7A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EA4B7A">
        <w:rPr>
          <w:rFonts w:ascii="Times New Roman" w:hAnsi="Times New Roman" w:cs="Times New Roman"/>
          <w:sz w:val="24"/>
          <w:szCs w:val="24"/>
        </w:rPr>
        <w:t>eksperty</w:t>
      </w:r>
      <w:r w:rsidR="00EA4B7A">
        <w:rPr>
          <w:rFonts w:ascii="Times New Roman" w:hAnsi="Times New Roman" w:cs="Times New Roman"/>
          <w:sz w:val="24"/>
          <w:szCs w:val="24"/>
        </w:rPr>
        <w:t>zy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60759E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>
        <w:rPr>
          <w:rFonts w:ascii="Times New Roman" w:hAnsi="Times New Roman" w:cs="Times New Roman"/>
          <w:sz w:val="24"/>
          <w:szCs w:val="24"/>
        </w:rPr>
        <w:t>umowy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w tym wyznaczania </w:t>
      </w:r>
      <w:r w:rsidRPr="0060759E">
        <w:rPr>
          <w:rFonts w:ascii="Times New Roman" w:hAnsi="Times New Roman" w:cs="Times New Roman"/>
          <w:sz w:val="24"/>
          <w:szCs w:val="24"/>
        </w:rPr>
        <w:t xml:space="preserve">terminów i dokonywania odbiorów prac oraz reprezentowania interesów Stron, upoważnieni są: </w:t>
      </w:r>
    </w:p>
    <w:p w14:paraId="43C2D5DB" w14:textId="77777777" w:rsidR="0014163B" w:rsidRPr="0060759E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9E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DB667E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66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37D44" w:rsidRPr="00DB667E">
        <w:rPr>
          <w:rFonts w:ascii="Times New Roman" w:hAnsi="Times New Roman" w:cs="Times New Roman"/>
          <w:sz w:val="24"/>
          <w:szCs w:val="24"/>
          <w:lang w:val="en-US"/>
        </w:rPr>
        <w:t>Agata Mania (e-mail</w:t>
      </w:r>
      <w:r w:rsidRPr="00DB66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DB6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7E">
        <w:rPr>
          <w:rFonts w:ascii="Times New Roman" w:hAnsi="Times New Roman" w:cs="Times New Roman"/>
          <w:sz w:val="24"/>
          <w:szCs w:val="24"/>
          <w:lang w:val="en-US"/>
        </w:rPr>
        <w:t>agata.mania.bydgoszcz@rdos.gov.pl</w:t>
      </w:r>
      <w:r w:rsidR="00237D44" w:rsidRPr="00DB667E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</w:t>
      </w:r>
      <w:proofErr w:type="spellStart"/>
      <w:r w:rsidR="00237D44" w:rsidRPr="00DB667E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237D44" w:rsidRPr="00DB66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B667E">
        <w:rPr>
          <w:rFonts w:ascii="Times New Roman" w:hAnsi="Times New Roman" w:cs="Times New Roman"/>
          <w:sz w:val="24"/>
          <w:szCs w:val="24"/>
          <w:lang w:val="en-US"/>
        </w:rPr>
        <w:t>6014);</w:t>
      </w:r>
      <w:r w:rsidR="00237D44" w:rsidRPr="00DB667E">
        <w:rPr>
          <w:rFonts w:ascii="Times New Roman" w:hAnsi="Times New Roman" w:cs="Times New Roman"/>
          <w:color w:val="538135"/>
          <w:sz w:val="24"/>
          <w:szCs w:val="24"/>
          <w:lang w:val="en-US"/>
        </w:rPr>
        <w:t xml:space="preserve"> </w:t>
      </w:r>
    </w:p>
    <w:p w14:paraId="234161DF" w14:textId="5C3AE8E2" w:rsidR="0014163B" w:rsidRPr="008A159C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746CC0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592C9502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5CC6" w14:textId="7EBCD2BF" w:rsidR="00E222F5" w:rsidRDefault="00E222F5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DD9C8" w14:textId="77777777" w:rsidR="00E222F5" w:rsidRDefault="00E222F5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lastRenderedPageBreak/>
        <w:t>§ 12</w:t>
      </w:r>
    </w:p>
    <w:p w14:paraId="16F64F9E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46CC0">
        <w:rPr>
          <w:rFonts w:ascii="Times New Roman" w:hAnsi="Times New Roman" w:cs="Times New Roman"/>
          <w:sz w:val="24"/>
          <w:szCs w:val="24"/>
        </w:rPr>
        <w:t>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ej,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46CC0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>.</w:t>
      </w:r>
    </w:p>
    <w:p w14:paraId="356439CC" w14:textId="416F339D" w:rsidR="00237D44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BB5DD" w14:textId="6002E892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65B0DEED" w14:textId="77777777" w:rsidR="005301BF" w:rsidRPr="00915D27" w:rsidRDefault="005301BF" w:rsidP="00237D44">
      <w:pPr>
        <w:spacing w:line="276" w:lineRule="auto"/>
        <w:jc w:val="center"/>
        <w:rPr>
          <w:rFonts w:ascii="Times New Roman" w:hAnsi="Times New Roman" w:cs="Times New Roman"/>
          <w:color w:val="538135"/>
          <w:sz w:val="24"/>
          <w:szCs w:val="24"/>
        </w:rPr>
      </w:pPr>
    </w:p>
    <w:p w14:paraId="71FF36E8" w14:textId="2123F7A6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E454FD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080098">
        <w:rPr>
          <w:rFonts w:ascii="Times New Roman" w:hAnsi="Times New Roman" w:cs="Times New Roman"/>
          <w:bCs/>
          <w:sz w:val="24"/>
          <w:szCs w:val="24"/>
        </w:rPr>
        <w:t>1</w:t>
      </w:r>
      <w:r w:rsidRPr="00746CC0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746CC0">
        <w:rPr>
          <w:rFonts w:ascii="Times New Roman" w:hAnsi="Times New Roman" w:cs="Times New Roman"/>
          <w:bCs/>
          <w:sz w:val="24"/>
          <w:szCs w:val="24"/>
        </w:rPr>
        <w:t>mają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746CC0" w:rsidRDefault="00237D44" w:rsidP="00915D2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746CC0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746CC0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746C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5514E9">
      <w:footerReference w:type="default" r:id="rId7"/>
      <w:headerReference w:type="first" r:id="rId8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9710" w14:textId="77777777" w:rsidR="00546610" w:rsidRDefault="00546610" w:rsidP="00CD55B1">
      <w:r>
        <w:separator/>
      </w:r>
    </w:p>
  </w:endnote>
  <w:endnote w:type="continuationSeparator" w:id="0">
    <w:p w14:paraId="7D6157D8" w14:textId="77777777" w:rsidR="00546610" w:rsidRDefault="00546610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66D0" w14:textId="77777777" w:rsidR="00546610" w:rsidRDefault="00546610" w:rsidP="00CD55B1">
      <w:r>
        <w:separator/>
      </w:r>
    </w:p>
  </w:footnote>
  <w:footnote w:type="continuationSeparator" w:id="0">
    <w:p w14:paraId="25D2BC53" w14:textId="77777777" w:rsidR="00546610" w:rsidRDefault="00546610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B2A7" w14:textId="06A97010" w:rsidR="005514E9" w:rsidRPr="005514E9" w:rsidRDefault="005514E9">
    <w:pPr>
      <w:pStyle w:val="Nagwek"/>
      <w:rPr>
        <w:rFonts w:ascii="Times New Roman" w:hAnsi="Times New Roman" w:cs="Times New Roman"/>
        <w:i/>
        <w:sz w:val="28"/>
        <w:szCs w:val="28"/>
      </w:rPr>
    </w:pPr>
    <w:r w:rsidRPr="005514E9">
      <w:rPr>
        <w:rFonts w:ascii="Times New Roman" w:hAnsi="Times New Roman" w:cs="Times New Roman"/>
        <w:i/>
        <w:sz w:val="28"/>
        <w:szCs w:val="28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71DCE"/>
    <w:multiLevelType w:val="hybridMultilevel"/>
    <w:tmpl w:val="33C8FD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3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2002F"/>
    <w:rsid w:val="000323AB"/>
    <w:rsid w:val="00044E8E"/>
    <w:rsid w:val="00063147"/>
    <w:rsid w:val="00080098"/>
    <w:rsid w:val="000B7E9D"/>
    <w:rsid w:val="000C2E5D"/>
    <w:rsid w:val="000C6826"/>
    <w:rsid w:val="000E0AF5"/>
    <w:rsid w:val="000E2CBD"/>
    <w:rsid w:val="000E4BAD"/>
    <w:rsid w:val="00101546"/>
    <w:rsid w:val="00131FFE"/>
    <w:rsid w:val="0014163B"/>
    <w:rsid w:val="00164904"/>
    <w:rsid w:val="00183983"/>
    <w:rsid w:val="001A65FA"/>
    <w:rsid w:val="001B1274"/>
    <w:rsid w:val="00210820"/>
    <w:rsid w:val="00237D44"/>
    <w:rsid w:val="002442B2"/>
    <w:rsid w:val="00254967"/>
    <w:rsid w:val="002765AE"/>
    <w:rsid w:val="002D3254"/>
    <w:rsid w:val="00334FED"/>
    <w:rsid w:val="00361093"/>
    <w:rsid w:val="00365A6E"/>
    <w:rsid w:val="00373A71"/>
    <w:rsid w:val="00382BC2"/>
    <w:rsid w:val="003918E8"/>
    <w:rsid w:val="003B1414"/>
    <w:rsid w:val="003F6530"/>
    <w:rsid w:val="003F6B94"/>
    <w:rsid w:val="004563B8"/>
    <w:rsid w:val="00483BB7"/>
    <w:rsid w:val="004B1C7D"/>
    <w:rsid w:val="004B2837"/>
    <w:rsid w:val="004B2FFF"/>
    <w:rsid w:val="005301BF"/>
    <w:rsid w:val="00546610"/>
    <w:rsid w:val="005514E9"/>
    <w:rsid w:val="00563A95"/>
    <w:rsid w:val="00563E3C"/>
    <w:rsid w:val="00566500"/>
    <w:rsid w:val="0058720C"/>
    <w:rsid w:val="005A36B6"/>
    <w:rsid w:val="005C3D5A"/>
    <w:rsid w:val="005C7001"/>
    <w:rsid w:val="005E6A1A"/>
    <w:rsid w:val="005F41F9"/>
    <w:rsid w:val="0060759E"/>
    <w:rsid w:val="00642BA8"/>
    <w:rsid w:val="00652C7D"/>
    <w:rsid w:val="006700AA"/>
    <w:rsid w:val="006E3EE3"/>
    <w:rsid w:val="00712D4A"/>
    <w:rsid w:val="007136FA"/>
    <w:rsid w:val="00715160"/>
    <w:rsid w:val="00724066"/>
    <w:rsid w:val="00774F43"/>
    <w:rsid w:val="00792CCB"/>
    <w:rsid w:val="00801A31"/>
    <w:rsid w:val="0082378B"/>
    <w:rsid w:val="00831547"/>
    <w:rsid w:val="008342B3"/>
    <w:rsid w:val="00847370"/>
    <w:rsid w:val="00856382"/>
    <w:rsid w:val="00883E29"/>
    <w:rsid w:val="008A159C"/>
    <w:rsid w:val="008E271D"/>
    <w:rsid w:val="00915D27"/>
    <w:rsid w:val="0094310B"/>
    <w:rsid w:val="0095213D"/>
    <w:rsid w:val="00955DBF"/>
    <w:rsid w:val="00990837"/>
    <w:rsid w:val="009A6957"/>
    <w:rsid w:val="009B6A90"/>
    <w:rsid w:val="009C1082"/>
    <w:rsid w:val="00A2183E"/>
    <w:rsid w:val="00A758CC"/>
    <w:rsid w:val="00AB1A84"/>
    <w:rsid w:val="00AB7E89"/>
    <w:rsid w:val="00B242BA"/>
    <w:rsid w:val="00B8168C"/>
    <w:rsid w:val="00BA218F"/>
    <w:rsid w:val="00BF0413"/>
    <w:rsid w:val="00C3026A"/>
    <w:rsid w:val="00C558FF"/>
    <w:rsid w:val="00C66EE5"/>
    <w:rsid w:val="00C91074"/>
    <w:rsid w:val="00CB7F65"/>
    <w:rsid w:val="00CD55B1"/>
    <w:rsid w:val="00D054E1"/>
    <w:rsid w:val="00D539DF"/>
    <w:rsid w:val="00D614F3"/>
    <w:rsid w:val="00D97E5B"/>
    <w:rsid w:val="00DA50E5"/>
    <w:rsid w:val="00DA5F1E"/>
    <w:rsid w:val="00DA5FA1"/>
    <w:rsid w:val="00DB667E"/>
    <w:rsid w:val="00DC1FD5"/>
    <w:rsid w:val="00DC6507"/>
    <w:rsid w:val="00DE420C"/>
    <w:rsid w:val="00E01C72"/>
    <w:rsid w:val="00E15BB2"/>
    <w:rsid w:val="00E222F5"/>
    <w:rsid w:val="00E66358"/>
    <w:rsid w:val="00E73B2C"/>
    <w:rsid w:val="00EA4B7A"/>
    <w:rsid w:val="00EE0EA2"/>
    <w:rsid w:val="00F12887"/>
    <w:rsid w:val="00F456B9"/>
    <w:rsid w:val="00F720F1"/>
    <w:rsid w:val="00FA15D9"/>
    <w:rsid w:val="00FB0996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2954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Mania</cp:lastModifiedBy>
  <cp:revision>20</cp:revision>
  <cp:lastPrinted>2018-08-03T09:02:00Z</cp:lastPrinted>
  <dcterms:created xsi:type="dcterms:W3CDTF">2019-04-02T06:11:00Z</dcterms:created>
  <dcterms:modified xsi:type="dcterms:W3CDTF">2019-04-15T11:18:00Z</dcterms:modified>
</cp:coreProperties>
</file>