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8E6D" w14:textId="1492AE23" w:rsidR="00355E99" w:rsidRDefault="00355E99" w:rsidP="004E378C">
      <w:pPr>
        <w:spacing w:after="0" w:line="360" w:lineRule="auto"/>
        <w:ind w:left="357" w:hanging="357"/>
        <w:jc w:val="right"/>
        <w:rPr>
          <w:rFonts w:ascii="Cambria" w:hAnsi="Cambria" w:cs="Arial"/>
          <w:b/>
          <w:bCs/>
          <w:color w:val="0D0D0D" w:themeColor="text1" w:themeTint="F2"/>
        </w:rPr>
      </w:pPr>
      <w:r>
        <w:rPr>
          <w:rFonts w:ascii="Cambria" w:hAnsi="Cambria" w:cs="Arial"/>
          <w:b/>
          <w:bCs/>
          <w:color w:val="0D0D0D" w:themeColor="text1" w:themeTint="F2"/>
        </w:rPr>
        <w:t>Załącznik numer 2 do SIWZ</w:t>
      </w:r>
    </w:p>
    <w:p w14:paraId="7265641F"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Umowa numer …………/201</w:t>
      </w:r>
      <w:r w:rsidR="00F65B37" w:rsidRPr="00E42A17">
        <w:rPr>
          <w:rFonts w:ascii="Cambria" w:hAnsi="Cambria" w:cs="Arial"/>
          <w:b/>
          <w:bCs/>
          <w:color w:val="0D0D0D" w:themeColor="text1" w:themeTint="F2"/>
        </w:rPr>
        <w:t>9</w:t>
      </w:r>
    </w:p>
    <w:p w14:paraId="36BEDD11" w14:textId="77777777" w:rsidR="00307157" w:rsidRPr="00E42A17" w:rsidRDefault="00307157" w:rsidP="0095186D">
      <w:pPr>
        <w:spacing w:after="0" w:line="360" w:lineRule="auto"/>
        <w:ind w:left="357" w:hanging="357"/>
        <w:jc w:val="center"/>
        <w:rPr>
          <w:rFonts w:ascii="Cambria" w:hAnsi="Cambria" w:cs="Arial"/>
          <w:bCs/>
          <w:color w:val="0D0D0D" w:themeColor="text1" w:themeTint="F2"/>
        </w:rPr>
      </w:pPr>
      <w:r w:rsidRPr="00E42A17">
        <w:rPr>
          <w:rFonts w:ascii="Cambria" w:hAnsi="Cambria" w:cs="Arial"/>
          <w:bCs/>
          <w:color w:val="0D0D0D" w:themeColor="text1" w:themeTint="F2"/>
        </w:rPr>
        <w:t>zawarta w Bydgoszczy, …………… 201</w:t>
      </w:r>
      <w:r w:rsidR="00F65B37" w:rsidRPr="00E42A17">
        <w:rPr>
          <w:rFonts w:ascii="Cambria" w:hAnsi="Cambria" w:cs="Arial"/>
          <w:bCs/>
          <w:color w:val="0D0D0D" w:themeColor="text1" w:themeTint="F2"/>
        </w:rPr>
        <w:t>9</w:t>
      </w:r>
      <w:r w:rsidRPr="00E42A17">
        <w:rPr>
          <w:rFonts w:ascii="Cambria" w:hAnsi="Cambria" w:cs="Arial"/>
          <w:bCs/>
          <w:color w:val="0D0D0D" w:themeColor="text1" w:themeTint="F2"/>
        </w:rPr>
        <w:t xml:space="preserve"> roku,</w:t>
      </w:r>
    </w:p>
    <w:p w14:paraId="5333ACEA"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Cs/>
          <w:color w:val="0D0D0D" w:themeColor="text1" w:themeTint="F2"/>
        </w:rPr>
        <w:t>zwana dalej</w:t>
      </w:r>
      <w:r w:rsidRPr="00E42A17">
        <w:rPr>
          <w:rFonts w:ascii="Cambria" w:hAnsi="Cambria" w:cs="Arial"/>
          <w:b/>
          <w:bCs/>
          <w:color w:val="0D0D0D" w:themeColor="text1" w:themeTint="F2"/>
        </w:rPr>
        <w:t xml:space="preserve"> „Umową”</w:t>
      </w:r>
    </w:p>
    <w:p w14:paraId="007D81C0"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p>
    <w:p w14:paraId="69E75613" w14:textId="77777777" w:rsidR="00307157" w:rsidRPr="00E42A17" w:rsidRDefault="00307157" w:rsidP="0095186D">
      <w:pPr>
        <w:spacing w:after="0" w:line="360" w:lineRule="auto"/>
        <w:jc w:val="both"/>
        <w:rPr>
          <w:rFonts w:ascii="Cambria" w:hAnsi="Cambria" w:cs="Arial"/>
          <w:b/>
          <w:bCs/>
          <w:color w:val="0D0D0D" w:themeColor="text1" w:themeTint="F2"/>
        </w:rPr>
      </w:pPr>
      <w:r w:rsidRPr="00E42A17">
        <w:rPr>
          <w:rFonts w:ascii="Cambria" w:hAnsi="Cambria" w:cs="Arial"/>
          <w:b/>
          <w:bCs/>
          <w:color w:val="0D0D0D" w:themeColor="text1" w:themeTint="F2"/>
        </w:rPr>
        <w:t>pomiędzy:</w:t>
      </w:r>
    </w:p>
    <w:p w14:paraId="6ADE0100" w14:textId="77777777" w:rsidR="00307157" w:rsidRPr="00E42A17" w:rsidRDefault="00307157" w:rsidP="0095186D">
      <w:pPr>
        <w:tabs>
          <w:tab w:val="left" w:pos="0"/>
        </w:tabs>
        <w:spacing w:after="0" w:line="360" w:lineRule="auto"/>
        <w:jc w:val="both"/>
        <w:rPr>
          <w:rFonts w:ascii="Cambria" w:hAnsi="Cambria"/>
          <w:b/>
          <w:bCs/>
          <w:color w:val="0D0D0D" w:themeColor="text1" w:themeTint="F2"/>
        </w:rPr>
      </w:pPr>
      <w:r w:rsidRPr="00E42A17">
        <w:rPr>
          <w:rFonts w:ascii="Cambria" w:hAnsi="Cambria"/>
          <w:b/>
          <w:color w:val="0D0D0D" w:themeColor="text1" w:themeTint="F2"/>
        </w:rPr>
        <w:t xml:space="preserve">Skarbem Państwa </w:t>
      </w:r>
      <w:r w:rsidR="00F65B37" w:rsidRPr="00E42A17">
        <w:rPr>
          <w:rFonts w:ascii="Cambria" w:hAnsi="Cambria"/>
          <w:b/>
          <w:bCs/>
          <w:color w:val="0D0D0D" w:themeColor="text1" w:themeTint="F2"/>
        </w:rPr>
        <w:t>– Regionalną Dyrekcją</w:t>
      </w:r>
      <w:r w:rsidRPr="00E42A17">
        <w:rPr>
          <w:rFonts w:ascii="Cambria" w:hAnsi="Cambria"/>
          <w:b/>
          <w:bCs/>
          <w:color w:val="0D0D0D" w:themeColor="text1" w:themeTint="F2"/>
        </w:rPr>
        <w:t xml:space="preserve"> Ochrony Środowiska w Bydgoszczy, </w:t>
      </w:r>
      <w:r w:rsidRPr="00E42A17">
        <w:rPr>
          <w:rFonts w:ascii="Cambria" w:hAnsi="Cambria"/>
          <w:b/>
          <w:bCs/>
          <w:color w:val="0D0D0D" w:themeColor="text1" w:themeTint="F2"/>
        </w:rPr>
        <w:br/>
        <w:t xml:space="preserve">85-009 Bydgoszcz, ul. Dworcowa 81, </w:t>
      </w:r>
    </w:p>
    <w:p w14:paraId="61D94A18" w14:textId="77777777" w:rsidR="00307157" w:rsidRPr="00E42A17" w:rsidRDefault="00307157" w:rsidP="0095186D">
      <w:pPr>
        <w:tabs>
          <w:tab w:val="left" w:pos="0"/>
        </w:tabs>
        <w:spacing w:after="0" w:line="360" w:lineRule="auto"/>
        <w:rPr>
          <w:rFonts w:ascii="Cambria" w:hAnsi="Cambria"/>
          <w:b/>
          <w:bCs/>
          <w:color w:val="0D0D0D" w:themeColor="text1" w:themeTint="F2"/>
        </w:rPr>
      </w:pPr>
      <w:r w:rsidRPr="00E42A17">
        <w:rPr>
          <w:rFonts w:ascii="Cambria" w:hAnsi="Cambria"/>
          <w:color w:val="0D0D0D" w:themeColor="text1" w:themeTint="F2"/>
        </w:rPr>
        <w:t xml:space="preserve">zwaną dalej </w:t>
      </w:r>
      <w:r w:rsidRPr="00E42A17">
        <w:rPr>
          <w:rFonts w:ascii="Cambria" w:hAnsi="Cambria"/>
          <w:b/>
          <w:bCs/>
          <w:color w:val="0D0D0D" w:themeColor="text1" w:themeTint="F2"/>
        </w:rPr>
        <w:t>„Zamawiającym”</w:t>
      </w:r>
      <w:r w:rsidRPr="00E42A17">
        <w:rPr>
          <w:rFonts w:ascii="Cambria" w:hAnsi="Cambria"/>
          <w:bCs/>
          <w:color w:val="0D0D0D" w:themeColor="text1" w:themeTint="F2"/>
        </w:rPr>
        <w:t>,</w:t>
      </w:r>
      <w:r w:rsidRPr="00E42A17">
        <w:rPr>
          <w:rFonts w:ascii="Cambria" w:hAnsi="Cambria"/>
          <w:color w:val="0D0D0D" w:themeColor="text1" w:themeTint="F2"/>
        </w:rPr>
        <w:t xml:space="preserve"> </w:t>
      </w:r>
      <w:r w:rsidRPr="00E42A17">
        <w:rPr>
          <w:rFonts w:ascii="Cambria" w:hAnsi="Cambria"/>
          <w:color w:val="0D0D0D" w:themeColor="text1" w:themeTint="F2"/>
        </w:rPr>
        <w:br/>
        <w:t>reprezentowaną przez:</w:t>
      </w:r>
    </w:p>
    <w:p w14:paraId="67FC668A" w14:textId="77777777" w:rsidR="00307157" w:rsidRPr="00E42A17" w:rsidRDefault="00307157" w:rsidP="0095186D">
      <w:pPr>
        <w:spacing w:after="0" w:line="360" w:lineRule="auto"/>
        <w:jc w:val="both"/>
        <w:rPr>
          <w:rFonts w:ascii="Cambria" w:hAnsi="Cambria"/>
          <w:color w:val="0D0D0D" w:themeColor="text1" w:themeTint="F2"/>
        </w:rPr>
      </w:pPr>
      <w:r w:rsidRPr="00E42A17">
        <w:rPr>
          <w:rFonts w:ascii="Cambria" w:hAnsi="Cambria"/>
          <w:color w:val="0D0D0D" w:themeColor="text1" w:themeTint="F2"/>
        </w:rPr>
        <w:t>Panią dr Marię Dombrowicz - Regionalnego Dyrektora Ochrony Środowiska w Bydgoszczy,</w:t>
      </w:r>
    </w:p>
    <w:p w14:paraId="58F6A495" w14:textId="77777777" w:rsidR="00307157" w:rsidRPr="00E42A17" w:rsidRDefault="00307157" w:rsidP="0095186D">
      <w:pPr>
        <w:spacing w:after="0" w:line="360" w:lineRule="auto"/>
        <w:jc w:val="both"/>
        <w:rPr>
          <w:rFonts w:ascii="Cambria" w:hAnsi="Cambria"/>
          <w:color w:val="0D0D0D" w:themeColor="text1" w:themeTint="F2"/>
        </w:rPr>
      </w:pPr>
      <w:r w:rsidRPr="00E42A17">
        <w:rPr>
          <w:rFonts w:ascii="Cambria" w:hAnsi="Cambria"/>
          <w:color w:val="0D0D0D" w:themeColor="text1" w:themeTint="F2"/>
        </w:rPr>
        <w:t>a</w:t>
      </w:r>
    </w:p>
    <w:p w14:paraId="0914C9EA"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 z siedzibą w …………………………. przy ulicy ………………. wpisanym do rejestru przedsiębiorców przez Sąd Rejonowy ………………… , pod numerem …………………………., NIP …………….., REGON………………………………., kapitał zakładowy …………………………………,</w:t>
      </w:r>
    </w:p>
    <w:p w14:paraId="7D92CB0E"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reprezentowana przez:</w:t>
      </w:r>
    </w:p>
    <w:p w14:paraId="0384C902"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w:t>
      </w:r>
      <w:r w:rsidR="00F65B37" w:rsidRPr="00E42A17">
        <w:rPr>
          <w:rStyle w:val="Odwoanieprzypisudolnego"/>
          <w:rFonts w:ascii="Cambria" w:hAnsi="Cambria"/>
          <w:i/>
          <w:color w:val="0D0D0D" w:themeColor="text1" w:themeTint="F2"/>
        </w:rPr>
        <w:footnoteReference w:id="1"/>
      </w:r>
    </w:p>
    <w:p w14:paraId="181FFB04" w14:textId="443B618A"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Panem / Panią ……………………… prowadzącą działalność gospodarczą pod firmą ……………………….. z adresem głównego miejsca wykonywania działalności gospodarczej w ……………….. przy ulicy ………………………., wpisanym/wpisaną do Centralnej Ewidencji i Informacji o Działalności Gospodarczej, posiadającym/ posiadająca NIP ………………. oraz REGON……..,</w:t>
      </w:r>
      <w:r w:rsidRPr="00E42A17">
        <w:rPr>
          <w:rFonts w:ascii="Cambria" w:hAnsi="Cambria" w:cs="Arial"/>
          <w:bCs/>
          <w:color w:val="0D0D0D" w:themeColor="text1" w:themeTint="F2"/>
          <w:kern w:val="1"/>
        </w:rPr>
        <w:br/>
      </w:r>
      <w:r w:rsidR="00F65B37" w:rsidRPr="00E42A17">
        <w:rPr>
          <w:rStyle w:val="Odwoanieprzypisudolnego"/>
          <w:rFonts w:ascii="Cambria" w:hAnsi="Cambria" w:cs="Arial"/>
          <w:color w:val="0D0D0D" w:themeColor="text1" w:themeTint="F2"/>
          <w:kern w:val="1"/>
        </w:rPr>
        <w:footnoteReference w:id="2"/>
      </w:r>
      <w:r w:rsidRPr="00E42A17">
        <w:rPr>
          <w:rFonts w:ascii="Cambria" w:hAnsi="Cambria" w:cs="Arial"/>
          <w:color w:val="0D0D0D" w:themeColor="text1" w:themeTint="F2"/>
          <w:kern w:val="1"/>
        </w:rPr>
        <w:t>zwanym dalej „</w:t>
      </w:r>
      <w:r w:rsidRPr="00E42A17">
        <w:rPr>
          <w:rFonts w:ascii="Cambria" w:hAnsi="Cambria" w:cs="Arial"/>
          <w:b/>
          <w:color w:val="0D0D0D" w:themeColor="text1" w:themeTint="F2"/>
          <w:kern w:val="1"/>
        </w:rPr>
        <w:t>Wykonawcą</w:t>
      </w:r>
      <w:r w:rsidRPr="00E42A17">
        <w:rPr>
          <w:rFonts w:ascii="Cambria" w:hAnsi="Cambria" w:cs="Arial"/>
          <w:color w:val="0D0D0D" w:themeColor="text1" w:themeTint="F2"/>
          <w:kern w:val="1"/>
        </w:rPr>
        <w:t>”</w:t>
      </w:r>
      <w:r w:rsidR="00A72B35">
        <w:rPr>
          <w:rStyle w:val="Odwoanieprzypisudolnego"/>
          <w:rFonts w:ascii="Cambria" w:hAnsi="Cambria" w:cs="Arial"/>
          <w:color w:val="0D0D0D" w:themeColor="text1" w:themeTint="F2"/>
          <w:kern w:val="1"/>
        </w:rPr>
        <w:footnoteReference w:id="3"/>
      </w:r>
    </w:p>
    <w:p w14:paraId="1DED7F27" w14:textId="2A8D9CEE" w:rsidR="00F12E96" w:rsidRPr="00E42A17" w:rsidRDefault="00F12E96" w:rsidP="0095186D">
      <w:pPr>
        <w:autoSpaceDE w:val="0"/>
        <w:autoSpaceDN w:val="0"/>
        <w:adjustRightInd w:val="0"/>
        <w:spacing w:after="0" w:line="360" w:lineRule="auto"/>
        <w:rPr>
          <w:rFonts w:ascii="Cambria" w:hAnsi="Cambria" w:cs="TT24Co00"/>
          <w:b/>
          <w:color w:val="0D0D0D" w:themeColor="text1" w:themeTint="F2"/>
        </w:rPr>
      </w:pPr>
    </w:p>
    <w:p w14:paraId="458088C1" w14:textId="77777777" w:rsidR="00405372" w:rsidRPr="00E42A17" w:rsidRDefault="00405372">
      <w:pPr>
        <w:spacing w:after="0" w:line="360" w:lineRule="auto"/>
        <w:jc w:val="center"/>
        <w:rPr>
          <w:rFonts w:ascii="Cambria" w:hAnsi="Cambria" w:cs="Arial"/>
          <w:b/>
          <w:i/>
          <w:color w:val="0D0D0D" w:themeColor="text1" w:themeTint="F2"/>
        </w:rPr>
      </w:pPr>
      <w:r w:rsidRPr="00E42A17">
        <w:rPr>
          <w:rFonts w:ascii="Cambria" w:hAnsi="Cambria" w:cs="Arial"/>
          <w:b/>
          <w:i/>
          <w:color w:val="0D0D0D" w:themeColor="text1" w:themeTint="F2"/>
        </w:rPr>
        <w:t>Preambuła</w:t>
      </w:r>
    </w:p>
    <w:p w14:paraId="6F0B2C27" w14:textId="25B1695B" w:rsidR="00405372" w:rsidRPr="00E42A17" w:rsidRDefault="00405372">
      <w:pPr>
        <w:spacing w:after="0" w:line="360" w:lineRule="auto"/>
        <w:jc w:val="both"/>
        <w:rPr>
          <w:rFonts w:ascii="Cambria" w:eastAsia="Calibri" w:hAnsi="Cambria" w:cs="Times New Roman"/>
          <w:color w:val="0D0D0D" w:themeColor="text1" w:themeTint="F2"/>
        </w:rPr>
      </w:pPr>
      <w:r w:rsidRPr="00E42A17">
        <w:rPr>
          <w:rFonts w:ascii="Cambria" w:hAnsi="Cambria" w:cs="Arial"/>
          <w:color w:val="0D0D0D" w:themeColor="text1" w:themeTint="F2"/>
        </w:rPr>
        <w:t xml:space="preserve">Strony zawierają Umowę w związku z realizowanym przez Zamawiającego projektem pod nazwą </w:t>
      </w:r>
      <w:r w:rsidRPr="00E42A17">
        <w:rPr>
          <w:rFonts w:ascii="Cambria" w:eastAsia="Calibri" w:hAnsi="Cambria" w:cs="Times New Roman"/>
          <w:b/>
          <w:bCs/>
          <w:color w:val="0D0D0D" w:themeColor="text1" w:themeTint="F2"/>
        </w:rPr>
        <w:t xml:space="preserve">„Remediacja terenów zanieczyszczonych w rejonie dawnych Zakładów Chemicznych „Zachem” w Bydgoszczy w celu likwidacji zagrożeń zdrowotnych i środowiskowych, w tym dla obszaru Natura 2000 Dolina Dolnej Wisły oraz Morza Bałtyckiego” </w:t>
      </w:r>
      <w:r w:rsidRPr="00E42A17">
        <w:rPr>
          <w:rFonts w:ascii="Cambria" w:eastAsia="Calibri" w:hAnsi="Cambria" w:cs="Times New Roman"/>
          <w:bCs/>
          <w:color w:val="0D0D0D" w:themeColor="text1" w:themeTint="F2"/>
        </w:rPr>
        <w:t xml:space="preserve">współfinansowanym w ramach środków POIiŚ na lata 2014-2020 oś priorytetowa II – Ochrona środowiska, w tym adaptacja do zmian klimatu działanie 2.5 Poprawa jakości środowiska miejskiego“, którego celem jest </w:t>
      </w:r>
      <w:r w:rsidRPr="00E42A17">
        <w:rPr>
          <w:rFonts w:ascii="Cambria" w:eastAsia="Calibri" w:hAnsi="Cambria" w:cs="Times New Roman"/>
          <w:color w:val="0D0D0D" w:themeColor="text1" w:themeTint="F2"/>
        </w:rPr>
        <w:t xml:space="preserve">likwidacja bezpośredniego zagrożenia środowiskowego w obszarze oddziaływania dawnych Zakładów Chemicznych „ZACHEM” spółki akcyjnej w Bydgoszczy na kierunku migracji </w:t>
      </w:r>
      <w:r w:rsidRPr="00E42A17">
        <w:rPr>
          <w:rFonts w:ascii="Cambria" w:eastAsia="Calibri" w:hAnsi="Cambria" w:cs="Times New Roman"/>
          <w:color w:val="0D0D0D" w:themeColor="text1" w:themeTint="F2"/>
        </w:rPr>
        <w:lastRenderedPageBreak/>
        <w:t>zanieczyszczeń z rejonu kompleksu składowisk przy ul. Zielonej w Bydgoszczy, ze szczególnym uwzględnieniem obszaru Natura 2000 Dolina Dolnej Wisły.</w:t>
      </w:r>
    </w:p>
    <w:p w14:paraId="33CAB3D3" w14:textId="4552B300" w:rsidR="00405372" w:rsidRPr="00E42A17" w:rsidRDefault="00405372">
      <w:pPr>
        <w:spacing w:after="0" w:line="360" w:lineRule="auto"/>
        <w:jc w:val="both"/>
        <w:rPr>
          <w:rFonts w:ascii="Cambria" w:hAnsi="Cambria" w:cs="Arial"/>
          <w:color w:val="0D0D0D" w:themeColor="text1" w:themeTint="F2"/>
        </w:rPr>
      </w:pPr>
      <w:r w:rsidRPr="00E42A17">
        <w:rPr>
          <w:rFonts w:ascii="Cambria" w:eastAsia="Calibri" w:hAnsi="Cambria" w:cs="Times New Roman"/>
          <w:color w:val="0D0D0D" w:themeColor="text1" w:themeTint="F2"/>
        </w:rPr>
        <w:t xml:space="preserve">Umowa zostaje zawarta po przeprowadzeniu postępowania o udzielenie zamówienia publicznego w trybie przetargu nieograniczonego na podstawie przepisów ustawy z dnia 29 stycznia 2004 roku prawo zamówień publicznych (Dz. U. z 2018 roku, poz. 1986 ze zm.). </w:t>
      </w:r>
    </w:p>
    <w:p w14:paraId="15CA2C68" w14:textId="77777777" w:rsidR="00C7610B" w:rsidRPr="00E42A17" w:rsidRDefault="00C7610B">
      <w:pPr>
        <w:autoSpaceDE w:val="0"/>
        <w:autoSpaceDN w:val="0"/>
        <w:adjustRightInd w:val="0"/>
        <w:spacing w:after="0" w:line="360" w:lineRule="auto"/>
        <w:rPr>
          <w:rFonts w:ascii="Cambria" w:hAnsi="Cambria" w:cs="TT24Co00"/>
          <w:b/>
          <w:color w:val="0D0D0D" w:themeColor="text1" w:themeTint="F2"/>
        </w:rPr>
      </w:pPr>
    </w:p>
    <w:p w14:paraId="691E1583" w14:textId="77777777" w:rsidR="006065D2" w:rsidRPr="00E42A17" w:rsidRDefault="006065D2">
      <w:pPr>
        <w:autoSpaceDE w:val="0"/>
        <w:autoSpaceDN w:val="0"/>
        <w:adjustRightInd w:val="0"/>
        <w:spacing w:after="0" w:line="360" w:lineRule="auto"/>
        <w:jc w:val="center"/>
        <w:rPr>
          <w:rFonts w:ascii="Cambria" w:hAnsi="Cambria" w:cs="TT24Co00"/>
          <w:b/>
          <w:color w:val="0D0D0D" w:themeColor="text1" w:themeTint="F2"/>
        </w:rPr>
      </w:pPr>
    </w:p>
    <w:p w14:paraId="3B33C593" w14:textId="77777777" w:rsidR="00346C96" w:rsidRPr="00E42A17" w:rsidRDefault="00346C96">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w:t>
      </w:r>
    </w:p>
    <w:p w14:paraId="4C2F5A0A" w14:textId="77777777" w:rsidR="00DA3672" w:rsidRPr="00E42A17" w:rsidRDefault="00DA3672">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xml:space="preserve">Przedmiot </w:t>
      </w:r>
      <w:r w:rsidR="00307157" w:rsidRPr="00E42A17">
        <w:rPr>
          <w:rFonts w:ascii="Cambria" w:hAnsi="Cambria" w:cs="TT24Co00"/>
          <w:b/>
          <w:color w:val="0D0D0D" w:themeColor="text1" w:themeTint="F2"/>
        </w:rPr>
        <w:t>U</w:t>
      </w:r>
      <w:r w:rsidRPr="00E42A17">
        <w:rPr>
          <w:rFonts w:ascii="Cambria" w:hAnsi="Cambria" w:cs="TT24Co00"/>
          <w:b/>
          <w:color w:val="0D0D0D" w:themeColor="text1" w:themeTint="F2"/>
        </w:rPr>
        <w:t>mowy</w:t>
      </w:r>
    </w:p>
    <w:p w14:paraId="049853D1" w14:textId="4E8710EB" w:rsidR="007A3833" w:rsidRPr="00E42A17" w:rsidRDefault="008B4DEB" w:rsidP="007361E4">
      <w:pPr>
        <w:pStyle w:val="Akapitzlist"/>
        <w:numPr>
          <w:ilvl w:val="0"/>
          <w:numId w:val="2"/>
        </w:numPr>
        <w:spacing w:after="0" w:line="360" w:lineRule="auto"/>
        <w:ind w:left="357" w:hanging="357"/>
        <w:jc w:val="both"/>
        <w:rPr>
          <w:rFonts w:ascii="Cambria" w:hAnsi="Cambria"/>
          <w:color w:val="0D0D0D" w:themeColor="text1" w:themeTint="F2"/>
        </w:rPr>
      </w:pPr>
      <w:bookmarkStart w:id="0" w:name="mip39737562"/>
      <w:bookmarkStart w:id="1" w:name="mip39737563"/>
      <w:bookmarkStart w:id="2" w:name="mip39737564"/>
      <w:bookmarkStart w:id="3" w:name="mip39737565"/>
      <w:bookmarkEnd w:id="0"/>
      <w:bookmarkEnd w:id="1"/>
      <w:bookmarkEnd w:id="2"/>
      <w:bookmarkEnd w:id="3"/>
      <w:r w:rsidRPr="00E42A17">
        <w:rPr>
          <w:rFonts w:ascii="Cambria" w:hAnsi="Cambria"/>
          <w:color w:val="0D0D0D" w:themeColor="text1" w:themeTint="F2"/>
        </w:rPr>
        <w:t xml:space="preserve">Wykonawca zobowiązuje się przeprowadzić badania jakości gleb, gruntów i wód podziemnych oraz przygotować raport z badań </w:t>
      </w:r>
      <w:r w:rsidR="007D230B" w:rsidRPr="00E42A17">
        <w:rPr>
          <w:rFonts w:ascii="Cambria" w:hAnsi="Cambria"/>
          <w:color w:val="0D0D0D" w:themeColor="text1" w:themeTint="F2"/>
        </w:rPr>
        <w:t>środowiskowych stanowiąc</w:t>
      </w:r>
      <w:r w:rsidR="00BE4E6A" w:rsidRPr="00E42A17">
        <w:rPr>
          <w:rFonts w:ascii="Cambria" w:hAnsi="Cambria"/>
          <w:color w:val="0D0D0D" w:themeColor="text1" w:themeTint="F2"/>
        </w:rPr>
        <w:t>y</w:t>
      </w:r>
      <w:r w:rsidR="007D230B" w:rsidRPr="00E42A17">
        <w:rPr>
          <w:rFonts w:ascii="Cambria" w:hAnsi="Cambria"/>
          <w:color w:val="0D0D0D" w:themeColor="text1" w:themeTint="F2"/>
        </w:rPr>
        <w:t xml:space="preserve"> stan wyjściowy dla planowanych działań w zakresie remediacji terenów zanieczyszczonych</w:t>
      </w:r>
      <w:r w:rsidR="007D230B" w:rsidRPr="00E42A17">
        <w:rPr>
          <w:rFonts w:ascii="Cambria" w:eastAsia="Calibri" w:hAnsi="Cambria" w:cs="Times New Roman"/>
          <w:b/>
          <w:bCs/>
          <w:color w:val="0D0D0D" w:themeColor="text1" w:themeTint="F2"/>
        </w:rPr>
        <w:t xml:space="preserve"> </w:t>
      </w:r>
      <w:r w:rsidR="007D230B" w:rsidRPr="00E42A17">
        <w:rPr>
          <w:rFonts w:ascii="Cambria" w:eastAsia="Calibri" w:hAnsi="Cambria" w:cs="Times New Roman"/>
          <w:bCs/>
          <w:color w:val="0D0D0D" w:themeColor="text1" w:themeTint="F2"/>
        </w:rPr>
        <w:t>w rejonie dawnych Zakładów Chemicznych „Zachem” w Bydgoszczy.</w:t>
      </w:r>
    </w:p>
    <w:p w14:paraId="24BB63B1" w14:textId="2A8E10C9" w:rsidR="007D230B" w:rsidRPr="00E42A17" w:rsidRDefault="007D230B"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eastAsia="Calibri" w:hAnsi="Cambria" w:cs="Times New Roman"/>
          <w:bCs/>
          <w:color w:val="0D0D0D" w:themeColor="text1" w:themeTint="F2"/>
        </w:rPr>
        <w:t>W ramach przedmiotu Umowy, Wykonawca zobowiązany jest</w:t>
      </w:r>
      <w:r w:rsidR="00426694" w:rsidRPr="00E42A17">
        <w:rPr>
          <w:rFonts w:ascii="Cambria" w:eastAsia="Calibri" w:hAnsi="Cambria" w:cs="Times New Roman"/>
          <w:bCs/>
          <w:color w:val="0D0D0D" w:themeColor="text1" w:themeTint="F2"/>
        </w:rPr>
        <w:t xml:space="preserve"> sporządzić</w:t>
      </w:r>
      <w:r w:rsidRPr="00E42A17">
        <w:rPr>
          <w:rFonts w:ascii="Cambria" w:eastAsia="Calibri" w:hAnsi="Cambria" w:cs="Times New Roman"/>
          <w:bCs/>
          <w:color w:val="0D0D0D" w:themeColor="text1" w:themeTint="F2"/>
        </w:rPr>
        <w:t xml:space="preserve"> w szczególności</w:t>
      </w:r>
      <w:r w:rsidR="00426694" w:rsidRPr="00E42A17">
        <w:rPr>
          <w:rFonts w:ascii="Cambria" w:eastAsia="Calibri" w:hAnsi="Cambria" w:cs="Times New Roman"/>
          <w:bCs/>
          <w:color w:val="0D0D0D" w:themeColor="text1" w:themeTint="F2"/>
        </w:rPr>
        <w:t xml:space="preserve"> następujące dokumenty</w:t>
      </w:r>
      <w:r w:rsidRPr="00E42A17">
        <w:rPr>
          <w:rFonts w:ascii="Cambria" w:eastAsia="Calibri" w:hAnsi="Cambria" w:cs="Times New Roman"/>
          <w:bCs/>
          <w:color w:val="0D0D0D" w:themeColor="text1" w:themeTint="F2"/>
        </w:rPr>
        <w:t>:</w:t>
      </w:r>
    </w:p>
    <w:p w14:paraId="0D0F4030" w14:textId="2726AA97" w:rsidR="00426694" w:rsidRDefault="00426694" w:rsidP="007361E4">
      <w:pPr>
        <w:pStyle w:val="Akapitzlist"/>
        <w:numPr>
          <w:ilvl w:val="0"/>
          <w:numId w:val="5"/>
        </w:numPr>
        <w:spacing w:after="0" w:line="360" w:lineRule="auto"/>
        <w:jc w:val="both"/>
        <w:rPr>
          <w:rFonts w:ascii="Cambria" w:hAnsi="Cambria"/>
          <w:color w:val="0D0D0D" w:themeColor="text1" w:themeTint="F2"/>
        </w:rPr>
      </w:pPr>
      <w:r w:rsidRPr="00E42A17">
        <w:rPr>
          <w:rFonts w:ascii="Cambria" w:hAnsi="Cambria"/>
          <w:color w:val="0D0D0D" w:themeColor="text1" w:themeTint="F2"/>
        </w:rPr>
        <w:t>informację o środowisku;</w:t>
      </w:r>
    </w:p>
    <w:p w14:paraId="7EDE223F" w14:textId="5729DC3D" w:rsidR="00C30F72" w:rsidRPr="00E42A17" w:rsidRDefault="00C30F72" w:rsidP="007361E4">
      <w:pPr>
        <w:pStyle w:val="Akapitzlist"/>
        <w:numPr>
          <w:ilvl w:val="0"/>
          <w:numId w:val="5"/>
        </w:numPr>
        <w:spacing w:after="0" w:line="360" w:lineRule="auto"/>
        <w:jc w:val="both"/>
        <w:rPr>
          <w:rFonts w:ascii="Cambria" w:hAnsi="Cambria"/>
          <w:color w:val="0D0D0D" w:themeColor="text1" w:themeTint="F2"/>
        </w:rPr>
      </w:pPr>
      <w:r>
        <w:rPr>
          <w:rFonts w:ascii="Cambria" w:hAnsi="Cambria"/>
          <w:color w:val="0D0D0D" w:themeColor="text1" w:themeTint="F2"/>
        </w:rPr>
        <w:t xml:space="preserve">metodykę badań jakości wód podziemnych na obszarze przewidzianym do </w:t>
      </w:r>
      <w:proofErr w:type="spellStart"/>
      <w:r>
        <w:rPr>
          <w:rFonts w:ascii="Cambria" w:hAnsi="Cambria"/>
          <w:color w:val="0D0D0D" w:themeColor="text1" w:themeTint="F2"/>
        </w:rPr>
        <w:t>remediacji</w:t>
      </w:r>
      <w:proofErr w:type="spellEnd"/>
      <w:r>
        <w:rPr>
          <w:rFonts w:ascii="Cambria" w:hAnsi="Cambria"/>
          <w:color w:val="0D0D0D" w:themeColor="text1" w:themeTint="F2"/>
        </w:rPr>
        <w:t xml:space="preserve"> oraz w jego bezpośrednim sąsiedztwie;</w:t>
      </w:r>
    </w:p>
    <w:p w14:paraId="1D1E1C39" w14:textId="31413D39" w:rsidR="00426694" w:rsidRPr="00E42A17" w:rsidRDefault="00426694" w:rsidP="007361E4">
      <w:pPr>
        <w:pStyle w:val="Akapitzlist"/>
        <w:numPr>
          <w:ilvl w:val="0"/>
          <w:numId w:val="5"/>
        </w:numPr>
        <w:spacing w:after="0" w:line="360" w:lineRule="auto"/>
        <w:jc w:val="both"/>
        <w:rPr>
          <w:rFonts w:ascii="Cambria" w:hAnsi="Cambria"/>
          <w:color w:val="0D0D0D" w:themeColor="text1" w:themeTint="F2"/>
        </w:rPr>
      </w:pPr>
      <w:r w:rsidRPr="00E42A17">
        <w:rPr>
          <w:rFonts w:ascii="Cambria" w:hAnsi="Cambria"/>
          <w:color w:val="0D0D0D" w:themeColor="text1" w:themeTint="F2"/>
        </w:rPr>
        <w:t>sprawozdanie z badań laboratoryjnych</w:t>
      </w:r>
      <w:r w:rsidR="00D30EEE">
        <w:rPr>
          <w:rFonts w:ascii="Cambria" w:hAnsi="Cambria"/>
          <w:color w:val="0D0D0D" w:themeColor="text1" w:themeTint="F2"/>
        </w:rPr>
        <w:t xml:space="preserve"> gleb i gruntów</w:t>
      </w:r>
      <w:r w:rsidRPr="00E42A17">
        <w:rPr>
          <w:rFonts w:ascii="Cambria" w:hAnsi="Cambria"/>
          <w:color w:val="0D0D0D" w:themeColor="text1" w:themeTint="F2"/>
        </w:rPr>
        <w:t>;</w:t>
      </w:r>
    </w:p>
    <w:p w14:paraId="33D853AF" w14:textId="37EBE27A" w:rsidR="00426694" w:rsidRPr="00E42A17" w:rsidRDefault="00426694" w:rsidP="007361E4">
      <w:pPr>
        <w:pStyle w:val="Akapitzlist"/>
        <w:numPr>
          <w:ilvl w:val="0"/>
          <w:numId w:val="5"/>
        </w:numPr>
        <w:spacing w:after="0" w:line="360" w:lineRule="auto"/>
        <w:jc w:val="both"/>
        <w:rPr>
          <w:rFonts w:ascii="Cambria" w:hAnsi="Cambria"/>
          <w:color w:val="0D0D0D" w:themeColor="text1" w:themeTint="F2"/>
        </w:rPr>
      </w:pPr>
      <w:r w:rsidRPr="00E42A17">
        <w:rPr>
          <w:rFonts w:ascii="Cambria" w:hAnsi="Cambria"/>
          <w:color w:val="0D0D0D" w:themeColor="text1" w:themeTint="F2"/>
        </w:rPr>
        <w:t>raport końcowy.</w:t>
      </w:r>
    </w:p>
    <w:p w14:paraId="744A9B2F" w14:textId="4D931368" w:rsidR="003106D6" w:rsidRPr="00E42A17" w:rsidRDefault="003106D6"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Dokumenty, o których mowa w ust. 2 powyżej będą dalej zwane również „Dokumentacją”. </w:t>
      </w:r>
    </w:p>
    <w:p w14:paraId="6A2B8F0C" w14:textId="245C7C60"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Szczegółowy opis przedmiotu Umowy stanowi </w:t>
      </w:r>
      <w:r w:rsidRPr="00E42A17">
        <w:rPr>
          <w:rFonts w:ascii="Cambria" w:hAnsi="Cambria"/>
          <w:b/>
          <w:color w:val="0D0D0D" w:themeColor="text1" w:themeTint="F2"/>
        </w:rPr>
        <w:t>załącznik numer 1 do Umowy.</w:t>
      </w:r>
    </w:p>
    <w:p w14:paraId="4F63024F" w14:textId="2E6D092F"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Oferta Wykonawcy stanowi </w:t>
      </w:r>
      <w:r w:rsidRPr="00E42A17">
        <w:rPr>
          <w:rFonts w:ascii="Cambria" w:hAnsi="Cambria"/>
          <w:b/>
          <w:color w:val="0D0D0D" w:themeColor="text1" w:themeTint="F2"/>
        </w:rPr>
        <w:t xml:space="preserve">załącznik numer 2 do Umowy. </w:t>
      </w:r>
    </w:p>
    <w:p w14:paraId="2806227F" w14:textId="37DFDD38" w:rsidR="007D230B" w:rsidRDefault="007D230B"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zobowiązany jest wykonać przedmiot Umowy zgodnie z powszechnie obowiązującymi przepisami prawa, w szczególności rozporządzeniem Ministra Środowiska z dnia 1 września 2016 roku w sprawie sposobu prowadzenia oceny zanieczyszczenia powierzchni ziemi, obowiązującymi normami, instrukcjami technicznymi, wytycznymi branżowymi i wytycznymi Zamawiającego.</w:t>
      </w:r>
    </w:p>
    <w:p w14:paraId="72C9E9DC" w14:textId="558F0CE4" w:rsidR="00C30F72" w:rsidRDefault="00C30F72"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Zamawiający w terminie 5 dni roboczych</w:t>
      </w:r>
      <w:r>
        <w:rPr>
          <w:rStyle w:val="Odwoanieprzypisudolnego"/>
          <w:rFonts w:ascii="Cambria" w:hAnsi="Cambria"/>
          <w:color w:val="0D0D0D" w:themeColor="text1" w:themeTint="F2"/>
        </w:rPr>
        <w:footnoteReference w:id="4"/>
      </w:r>
      <w:r>
        <w:rPr>
          <w:rFonts w:ascii="Cambria" w:hAnsi="Cambria"/>
          <w:color w:val="0D0D0D" w:themeColor="text1" w:themeTint="F2"/>
        </w:rPr>
        <w:t xml:space="preserve"> od dnia podpisania Umowy przekaże Wykonawcy dokumenty i opracowania będące w jego posiadaniu, dotyczące przedmiotu Umowy.</w:t>
      </w:r>
    </w:p>
    <w:p w14:paraId="34AC4C2C" w14:textId="52EE5C73" w:rsidR="001935A5" w:rsidRDefault="001935A5"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lastRenderedPageBreak/>
        <w:t>Wykonawca niezwłocznie, ale nie później niż w terminie 10 dni roboczych liczonych od dnia podpisania Umowy przeprowadzi wizję lokalną na terenie objętym przedmiotem Umowy.</w:t>
      </w:r>
    </w:p>
    <w:p w14:paraId="3BE63ECF" w14:textId="25B6DC5B" w:rsidR="001935A5" w:rsidRPr="00E42A17" w:rsidRDefault="001935A5"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 xml:space="preserve">Wykonawca w terminie 10 dni roboczych liczonych od dnia podpisania Umowy przekaże </w:t>
      </w:r>
      <w:r w:rsidR="00C11BA1">
        <w:rPr>
          <w:rFonts w:ascii="Cambria" w:hAnsi="Cambria"/>
          <w:color w:val="0D0D0D" w:themeColor="text1" w:themeTint="F2"/>
        </w:rPr>
        <w:t>Zamawiającemu</w:t>
      </w:r>
      <w:r>
        <w:rPr>
          <w:rFonts w:ascii="Cambria" w:hAnsi="Cambria"/>
          <w:color w:val="0D0D0D" w:themeColor="text1" w:themeTint="F2"/>
        </w:rPr>
        <w:t xml:space="preserve"> listę dodatkowych dokumentów i informacji niezbędnych do należytego wykonania przedmiotu Umowy. </w:t>
      </w:r>
    </w:p>
    <w:p w14:paraId="44562540" w14:textId="77777777" w:rsidR="007D230B" w:rsidRPr="00E42A17" w:rsidRDefault="007D230B" w:rsidP="007D230B">
      <w:pPr>
        <w:pStyle w:val="Akapitzlist"/>
        <w:spacing w:after="0" w:line="360" w:lineRule="auto"/>
        <w:ind w:left="357"/>
        <w:jc w:val="both"/>
        <w:rPr>
          <w:rFonts w:ascii="Cambria" w:hAnsi="Cambria"/>
          <w:color w:val="0D0D0D" w:themeColor="text1" w:themeTint="F2"/>
        </w:rPr>
      </w:pPr>
    </w:p>
    <w:p w14:paraId="22368670" w14:textId="0E24BE13" w:rsidR="007D230B" w:rsidRPr="00E42A17" w:rsidRDefault="007D230B" w:rsidP="007D230B">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2</w:t>
      </w:r>
    </w:p>
    <w:p w14:paraId="1216C232" w14:textId="3CE73946" w:rsidR="007D230B" w:rsidRPr="00E42A17" w:rsidRDefault="00426694" w:rsidP="0042669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Terminy realizacji</w:t>
      </w:r>
      <w:r w:rsidR="000B5601">
        <w:rPr>
          <w:rFonts w:ascii="Cambria" w:hAnsi="Cambria"/>
          <w:b/>
          <w:color w:val="0D0D0D" w:themeColor="text1" w:themeTint="F2"/>
        </w:rPr>
        <w:t xml:space="preserve"> i warunki odbioru przedmiotu Umowy</w:t>
      </w:r>
    </w:p>
    <w:p w14:paraId="54EA2432" w14:textId="1BEF5B98" w:rsidR="00426694" w:rsidRPr="00E42A17" w:rsidRDefault="00426694" w:rsidP="007361E4">
      <w:pPr>
        <w:pStyle w:val="Akapitzlist"/>
        <w:numPr>
          <w:ilvl w:val="0"/>
          <w:numId w:val="3"/>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zobowiązany jest doręczyć Zamawiającemu przedmiot Umowy nie później niż do 31 marca 2020 roku, przy czym:</w:t>
      </w:r>
    </w:p>
    <w:p w14:paraId="78D70CF8" w14:textId="284B406E" w:rsidR="00426694" w:rsidRPr="00E42A17" w:rsidRDefault="00426694" w:rsidP="007361E4">
      <w:pPr>
        <w:pStyle w:val="Akapitzlist"/>
        <w:numPr>
          <w:ilvl w:val="0"/>
          <w:numId w:val="4"/>
        </w:numPr>
        <w:spacing w:after="0" w:line="360" w:lineRule="auto"/>
        <w:jc w:val="both"/>
        <w:rPr>
          <w:rFonts w:ascii="Cambria" w:hAnsi="Cambria"/>
          <w:color w:val="0D0D0D" w:themeColor="text1" w:themeTint="F2"/>
        </w:rPr>
      </w:pPr>
      <w:r w:rsidRPr="00E42A17">
        <w:rPr>
          <w:rFonts w:ascii="Cambria" w:hAnsi="Cambria"/>
          <w:color w:val="0D0D0D" w:themeColor="text1" w:themeTint="F2"/>
        </w:rPr>
        <w:t>informację o środowisku zobowiązany jest doręczyć Zamawiającemu nie później niż do 10 lipca 2019 roku;</w:t>
      </w:r>
    </w:p>
    <w:p w14:paraId="1BB89701" w14:textId="29703619" w:rsidR="00426694" w:rsidRPr="00E42A17" w:rsidRDefault="00426694" w:rsidP="007361E4">
      <w:pPr>
        <w:pStyle w:val="Akapitzlist"/>
        <w:numPr>
          <w:ilvl w:val="0"/>
          <w:numId w:val="4"/>
        </w:numPr>
        <w:spacing w:after="0" w:line="360" w:lineRule="auto"/>
        <w:jc w:val="both"/>
        <w:rPr>
          <w:rFonts w:ascii="Cambria" w:hAnsi="Cambria"/>
          <w:color w:val="0D0D0D" w:themeColor="text1" w:themeTint="F2"/>
        </w:rPr>
      </w:pPr>
      <w:r w:rsidRPr="00E42A17">
        <w:rPr>
          <w:rFonts w:ascii="Cambria" w:hAnsi="Cambria"/>
          <w:color w:val="0D0D0D" w:themeColor="text1" w:themeTint="F2"/>
        </w:rPr>
        <w:t>sprawozdanie z badań laboratoryjnych</w:t>
      </w:r>
      <w:r w:rsidR="009F231A">
        <w:rPr>
          <w:rFonts w:ascii="Cambria" w:hAnsi="Cambria"/>
          <w:color w:val="0D0D0D" w:themeColor="text1" w:themeTint="F2"/>
        </w:rPr>
        <w:t xml:space="preserve"> gleb i gruntów</w:t>
      </w:r>
      <w:r w:rsidRPr="00E42A17">
        <w:rPr>
          <w:rFonts w:ascii="Cambria" w:hAnsi="Cambria"/>
          <w:color w:val="0D0D0D" w:themeColor="text1" w:themeTint="F2"/>
        </w:rPr>
        <w:t xml:space="preserve"> zobowiązany jest doręczyć Zamawiającemu nie później niż do 15 września 2019 roku;</w:t>
      </w:r>
    </w:p>
    <w:p w14:paraId="04972347" w14:textId="7BF30412" w:rsidR="000B5601" w:rsidRDefault="000B5601" w:rsidP="007361E4">
      <w:pPr>
        <w:pStyle w:val="Akapitzlist"/>
        <w:numPr>
          <w:ilvl w:val="0"/>
          <w:numId w:val="4"/>
        </w:numPr>
        <w:spacing w:after="0" w:line="360" w:lineRule="auto"/>
        <w:jc w:val="both"/>
        <w:rPr>
          <w:rFonts w:ascii="Cambria" w:hAnsi="Cambria"/>
          <w:color w:val="0D0D0D" w:themeColor="text1" w:themeTint="F2"/>
        </w:rPr>
      </w:pPr>
      <w:r>
        <w:rPr>
          <w:rFonts w:ascii="Cambria" w:hAnsi="Cambria"/>
          <w:color w:val="0D0D0D" w:themeColor="text1" w:themeTint="F2"/>
        </w:rPr>
        <w:t>informacja o zakończeniu wierceń studni technologicznych i otworów obserwacyjnych oraz niezbędne dane dotyczące zabudowań technicznych otworów, o których mowa w niniejszym punkcie</w:t>
      </w:r>
      <w:r w:rsidR="00C30F72">
        <w:rPr>
          <w:rFonts w:ascii="Cambria" w:hAnsi="Cambria"/>
          <w:color w:val="0D0D0D" w:themeColor="text1" w:themeTint="F2"/>
        </w:rPr>
        <w:t xml:space="preserve"> Wykonawca zobowiązany jest doręczyć</w:t>
      </w:r>
      <w:r>
        <w:rPr>
          <w:rFonts w:ascii="Cambria" w:hAnsi="Cambria"/>
          <w:color w:val="0D0D0D" w:themeColor="text1" w:themeTint="F2"/>
        </w:rPr>
        <w:t xml:space="preserve"> nie później niż do 31 grudnia 2019 roku;</w:t>
      </w:r>
    </w:p>
    <w:p w14:paraId="026B8724" w14:textId="470FD34F" w:rsidR="00426694" w:rsidRPr="00E42A17" w:rsidRDefault="00426694" w:rsidP="007361E4">
      <w:pPr>
        <w:pStyle w:val="Akapitzlist"/>
        <w:numPr>
          <w:ilvl w:val="0"/>
          <w:numId w:val="4"/>
        </w:numPr>
        <w:spacing w:after="0" w:line="360" w:lineRule="auto"/>
        <w:jc w:val="both"/>
        <w:rPr>
          <w:rFonts w:ascii="Cambria" w:hAnsi="Cambria"/>
          <w:color w:val="0D0D0D" w:themeColor="text1" w:themeTint="F2"/>
        </w:rPr>
      </w:pPr>
      <w:r w:rsidRPr="00E42A17">
        <w:rPr>
          <w:rFonts w:ascii="Cambria" w:hAnsi="Cambria"/>
          <w:color w:val="0D0D0D" w:themeColor="text1" w:themeTint="F2"/>
        </w:rPr>
        <w:t>raport końcowy zobowiązany jest doręczyć Zamawiającemu nie później niż do 25 marca 2020 roku;</w:t>
      </w:r>
    </w:p>
    <w:p w14:paraId="73305F9B" w14:textId="74FEA21E" w:rsidR="00C11BA1" w:rsidRPr="00482B1D" w:rsidRDefault="00C11BA1" w:rsidP="00C11BA1">
      <w:pPr>
        <w:pStyle w:val="Akapitzlist"/>
        <w:numPr>
          <w:ilvl w:val="0"/>
          <w:numId w:val="3"/>
        </w:numPr>
        <w:spacing w:after="0" w:line="360" w:lineRule="auto"/>
        <w:ind w:left="357" w:hanging="357"/>
        <w:jc w:val="both"/>
        <w:rPr>
          <w:rFonts w:ascii="Cambria" w:hAnsi="Cambria"/>
          <w:color w:val="0D0D0D" w:themeColor="text1" w:themeTint="F2"/>
        </w:rPr>
      </w:pPr>
      <w:r w:rsidRPr="00482B1D">
        <w:rPr>
          <w:rFonts w:ascii="Cambria" w:hAnsi="Cambria"/>
          <w:color w:val="0D0D0D" w:themeColor="text1" w:themeTint="F2"/>
        </w:rPr>
        <w:t xml:space="preserve">Wykonawca dostarczy w terminie 30 dni roboczych od dnia otrzymania od Zamawiającego dokumentów, o których mowa w § 1 ust. 7 Umowy, metodykę badań jakości gleb i gruntów na obszarze przewidzianym do </w:t>
      </w:r>
      <w:proofErr w:type="spellStart"/>
      <w:r w:rsidRPr="00482B1D">
        <w:rPr>
          <w:rFonts w:ascii="Cambria" w:hAnsi="Cambria"/>
          <w:color w:val="0D0D0D" w:themeColor="text1" w:themeTint="F2"/>
        </w:rPr>
        <w:t>remediacji</w:t>
      </w:r>
      <w:proofErr w:type="spellEnd"/>
      <w:r w:rsidRPr="00482B1D">
        <w:rPr>
          <w:rFonts w:ascii="Cambria" w:hAnsi="Cambria"/>
          <w:color w:val="0D0D0D" w:themeColor="text1" w:themeTint="F2"/>
        </w:rPr>
        <w:t xml:space="preserve">. </w:t>
      </w:r>
    </w:p>
    <w:p w14:paraId="41E6BF85" w14:textId="4DBAE3ED" w:rsidR="00C11BA1" w:rsidRPr="00482B1D" w:rsidRDefault="00C11BA1" w:rsidP="00C11BA1">
      <w:pPr>
        <w:pStyle w:val="Akapitzlist"/>
        <w:numPr>
          <w:ilvl w:val="0"/>
          <w:numId w:val="3"/>
        </w:numPr>
        <w:spacing w:after="0" w:line="360" w:lineRule="auto"/>
        <w:ind w:left="357" w:hanging="357"/>
        <w:jc w:val="both"/>
        <w:rPr>
          <w:rFonts w:ascii="Cambria" w:hAnsi="Cambria"/>
          <w:color w:val="0D0D0D" w:themeColor="text1" w:themeTint="F2"/>
        </w:rPr>
      </w:pPr>
      <w:r w:rsidRPr="00482B1D">
        <w:rPr>
          <w:rFonts w:ascii="Cambria" w:hAnsi="Cambria"/>
          <w:color w:val="0D0D0D" w:themeColor="text1" w:themeTint="F2"/>
        </w:rPr>
        <w:t xml:space="preserve">Zamawiający zatwierdzi metodykę badań jakości wód podziemnych w terminie 5 dni roboczych od dnia jej doręczenia Zamawiającemu. W przypadku zastrzeżeń Zamawiającego do metodyki badań jakości gleb i gruntów Zamawiający zgłosi uwagi lub zastrzeżenia do metodyki badania jakości gleb i gruntów i wyznaczy Wykonawcy dodatkowy 3 dniowy (dni robocze) termin na usunięcia zgłoszonych uwag lub zastrzeżeń. Wykonawca dopiero po uzyskaniu akceptacji Zamawiającego uprawniony będzie do rozpoczęcia </w:t>
      </w:r>
      <w:proofErr w:type="spellStart"/>
      <w:r w:rsidRPr="00482B1D">
        <w:rPr>
          <w:rFonts w:ascii="Cambria" w:hAnsi="Cambria"/>
          <w:color w:val="0D0D0D" w:themeColor="text1" w:themeTint="F2"/>
        </w:rPr>
        <w:t>opróbkowania</w:t>
      </w:r>
      <w:proofErr w:type="spellEnd"/>
      <w:r w:rsidRPr="00482B1D">
        <w:rPr>
          <w:rFonts w:ascii="Cambria" w:hAnsi="Cambria"/>
          <w:color w:val="0D0D0D" w:themeColor="text1" w:themeTint="F2"/>
        </w:rPr>
        <w:t xml:space="preserve"> gleb i gruntów. </w:t>
      </w:r>
    </w:p>
    <w:p w14:paraId="066E315B" w14:textId="35ABA658" w:rsidR="000B5601" w:rsidRDefault="000B5601" w:rsidP="000B5601">
      <w:pPr>
        <w:pStyle w:val="Akapitzlist"/>
        <w:numPr>
          <w:ilvl w:val="0"/>
          <w:numId w:val="3"/>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 xml:space="preserve">Wykonawca dostarczy w terminie 10 dni roboczych od dnia zakończenia wierceń, o których mowa w ust. 1 pkt 3 powyżej, metodykę badań jakości wód podziemnych na obszarze przewidzianym do </w:t>
      </w:r>
      <w:proofErr w:type="spellStart"/>
      <w:r>
        <w:rPr>
          <w:rFonts w:ascii="Cambria" w:hAnsi="Cambria"/>
          <w:color w:val="0D0D0D" w:themeColor="text1" w:themeTint="F2"/>
        </w:rPr>
        <w:t>remediacji</w:t>
      </w:r>
      <w:proofErr w:type="spellEnd"/>
      <w:r>
        <w:rPr>
          <w:rFonts w:ascii="Cambria" w:hAnsi="Cambria"/>
          <w:color w:val="0D0D0D" w:themeColor="text1" w:themeTint="F2"/>
        </w:rPr>
        <w:t xml:space="preserve"> oraz w bezpośrednim jego sąsiedztwie. </w:t>
      </w:r>
    </w:p>
    <w:p w14:paraId="503A5FD5" w14:textId="5802A4D2" w:rsidR="000B5601" w:rsidRDefault="000B5601" w:rsidP="000B5601">
      <w:pPr>
        <w:pStyle w:val="Akapitzlist"/>
        <w:numPr>
          <w:ilvl w:val="0"/>
          <w:numId w:val="3"/>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 xml:space="preserve">Zamawiający zatwierdzi metodykę badań jakości wód podziemnych w terminie 3 dni roboczych od dnia jej doręczenia Zamawiającemu. W przypadku zastrzeżeń Zamawiającego </w:t>
      </w:r>
      <w:r>
        <w:rPr>
          <w:rFonts w:ascii="Cambria" w:hAnsi="Cambria"/>
          <w:color w:val="0D0D0D" w:themeColor="text1" w:themeTint="F2"/>
        </w:rPr>
        <w:lastRenderedPageBreak/>
        <w:t>do metodyki badań jakości wód, Zamawiający zgłosi uwagi lub zastrzeżenia do metodyki badania jakości wód</w:t>
      </w:r>
      <w:r w:rsidR="004441BB">
        <w:rPr>
          <w:rFonts w:ascii="Cambria" w:hAnsi="Cambria"/>
          <w:color w:val="0D0D0D" w:themeColor="text1" w:themeTint="F2"/>
        </w:rPr>
        <w:t xml:space="preserve"> i wyznaczy Wykonawcy dodatkowy 3 dniowy (dni robocze) termin na usunięcia zgłoszonych uwag lub zastrzeżeń. Wykonawca dopiero po uzyskaniu akceptacji Zamawiającego uprawniony będzie do rozpoczęcia </w:t>
      </w:r>
      <w:proofErr w:type="spellStart"/>
      <w:r w:rsidR="004441BB">
        <w:rPr>
          <w:rFonts w:ascii="Cambria" w:hAnsi="Cambria"/>
          <w:color w:val="0D0D0D" w:themeColor="text1" w:themeTint="F2"/>
        </w:rPr>
        <w:t>opróbkowania</w:t>
      </w:r>
      <w:proofErr w:type="spellEnd"/>
      <w:r w:rsidR="004441BB">
        <w:rPr>
          <w:rFonts w:ascii="Cambria" w:hAnsi="Cambria"/>
          <w:color w:val="0D0D0D" w:themeColor="text1" w:themeTint="F2"/>
        </w:rPr>
        <w:t xml:space="preserve"> wód podziemnych. </w:t>
      </w:r>
    </w:p>
    <w:p w14:paraId="48999934" w14:textId="19A648F9" w:rsidR="00426694" w:rsidRPr="00C11BA1" w:rsidRDefault="00426694" w:rsidP="000B5601">
      <w:pPr>
        <w:pStyle w:val="Akapitzlist"/>
        <w:numPr>
          <w:ilvl w:val="0"/>
          <w:numId w:val="3"/>
        </w:numPr>
        <w:spacing w:after="0" w:line="360" w:lineRule="auto"/>
        <w:ind w:left="357" w:hanging="357"/>
        <w:jc w:val="both"/>
        <w:rPr>
          <w:rFonts w:ascii="Cambria" w:hAnsi="Cambria"/>
          <w:color w:val="0D0D0D" w:themeColor="text1" w:themeTint="F2"/>
        </w:rPr>
      </w:pPr>
      <w:r w:rsidRPr="00C11BA1">
        <w:rPr>
          <w:rFonts w:ascii="Cambria" w:hAnsi="Cambria"/>
          <w:color w:val="0D0D0D" w:themeColor="text1" w:themeTint="F2"/>
        </w:rPr>
        <w:t>Przez doręczenie elementów przedmiotu Umowy, określonych w ust. 1 powyżej Strony rozumieją przesłanie Zamawiającemu dokumentów w formacie .pdf</w:t>
      </w:r>
      <w:r w:rsidR="00C30F72">
        <w:rPr>
          <w:rFonts w:ascii="Cambria" w:hAnsi="Cambria"/>
          <w:color w:val="0D0D0D" w:themeColor="text1" w:themeTint="F2"/>
        </w:rPr>
        <w:t xml:space="preserve"> i pliku edytowalnym</w:t>
      </w:r>
      <w:r w:rsidRPr="00C11BA1">
        <w:rPr>
          <w:rFonts w:ascii="Cambria" w:hAnsi="Cambria"/>
          <w:color w:val="0D0D0D" w:themeColor="text1" w:themeTint="F2"/>
        </w:rPr>
        <w:t xml:space="preserve"> najpóźniej w dniu określonym w ust. 1 powyżej. </w:t>
      </w:r>
    </w:p>
    <w:p w14:paraId="1519580A" w14:textId="7DAC25FD" w:rsidR="000B5601" w:rsidRPr="00C11BA1" w:rsidRDefault="00426694" w:rsidP="000B5601">
      <w:pPr>
        <w:pStyle w:val="Akapitzlist"/>
        <w:numPr>
          <w:ilvl w:val="0"/>
          <w:numId w:val="3"/>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 przypadku raportu końcowego, Wykonawca zobowiązany jest po uzyskaniu akceptacji Zamawiającego doręczyć raport w wersji pisemnej w ilości 3 egzemplarzy oraz w wersji elektronicznej na zewnętrznym nośniku danych w formacie edytowalnym plik o rozszerzeniu .</w:t>
      </w:r>
      <w:proofErr w:type="spellStart"/>
      <w:r w:rsidRPr="00E42A17">
        <w:rPr>
          <w:rFonts w:ascii="Cambria" w:hAnsi="Cambria"/>
          <w:color w:val="0D0D0D" w:themeColor="text1" w:themeTint="F2"/>
        </w:rPr>
        <w:t>doc</w:t>
      </w:r>
      <w:proofErr w:type="spellEnd"/>
      <w:r w:rsidRPr="00E42A17">
        <w:rPr>
          <w:rFonts w:ascii="Cambria" w:hAnsi="Cambria"/>
          <w:color w:val="0D0D0D" w:themeColor="text1" w:themeTint="F2"/>
        </w:rPr>
        <w:t>, .</w:t>
      </w:r>
      <w:proofErr w:type="spellStart"/>
      <w:r w:rsidRPr="00E42A17">
        <w:rPr>
          <w:rFonts w:ascii="Cambria" w:hAnsi="Cambria"/>
          <w:color w:val="0D0D0D" w:themeColor="text1" w:themeTint="F2"/>
        </w:rPr>
        <w:t>docx</w:t>
      </w:r>
      <w:proofErr w:type="spellEnd"/>
      <w:r w:rsidRPr="00E42A17">
        <w:rPr>
          <w:rFonts w:ascii="Cambria" w:hAnsi="Cambria"/>
          <w:color w:val="0D0D0D" w:themeColor="text1" w:themeTint="F2"/>
        </w:rPr>
        <w:t xml:space="preserve"> i formacie .pdf.</w:t>
      </w:r>
    </w:p>
    <w:p w14:paraId="3CE41ED2" w14:textId="06CD0847" w:rsidR="00426694" w:rsidRPr="00E42A17" w:rsidRDefault="00426694" w:rsidP="007361E4">
      <w:pPr>
        <w:pStyle w:val="Akapitzlist"/>
        <w:numPr>
          <w:ilvl w:val="0"/>
          <w:numId w:val="3"/>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Zamawiający w terminie 3 dni roboczych liczonych od dnia doręczenia każdego z elementów przedmiotu Umowy</w:t>
      </w:r>
      <w:r w:rsidR="00C30F72" w:rsidRPr="00C30F72">
        <w:rPr>
          <w:rFonts w:ascii="Cambria" w:hAnsi="Cambria"/>
          <w:color w:val="0D0D0D" w:themeColor="text1" w:themeTint="F2"/>
        </w:rPr>
        <w:t xml:space="preserve"> </w:t>
      </w:r>
      <w:r w:rsidR="00C30F72">
        <w:rPr>
          <w:rFonts w:ascii="Cambria" w:hAnsi="Cambria"/>
          <w:color w:val="0D0D0D" w:themeColor="text1" w:themeTint="F2"/>
        </w:rPr>
        <w:t>zaś w przypadku raportu końcowego w terminie 10 dni roboczych</w:t>
      </w:r>
      <w:r w:rsidRPr="00E42A17">
        <w:rPr>
          <w:rFonts w:ascii="Cambria" w:hAnsi="Cambria"/>
          <w:color w:val="0D0D0D" w:themeColor="text1" w:themeTint="F2"/>
        </w:rPr>
        <w:t xml:space="preserve"> przyjmie przedmiot Umowy lub </w:t>
      </w:r>
      <w:r w:rsidR="00C17B17" w:rsidRPr="00E42A17">
        <w:rPr>
          <w:rFonts w:ascii="Cambria" w:hAnsi="Cambria"/>
          <w:color w:val="0D0D0D" w:themeColor="text1" w:themeTint="F2"/>
        </w:rPr>
        <w:t>będzie uprawniony do wskazania poprawek lub uzupełnień.</w:t>
      </w:r>
      <w:r w:rsidRPr="00E42A17">
        <w:rPr>
          <w:rFonts w:ascii="Cambria" w:hAnsi="Cambria"/>
          <w:color w:val="0D0D0D" w:themeColor="text1" w:themeTint="F2"/>
        </w:rPr>
        <w:t xml:space="preserve"> Wykonawca zobowiązany jest w terminie 3 dni roboczych</w:t>
      </w:r>
      <w:r w:rsidR="004441BB">
        <w:rPr>
          <w:rFonts w:ascii="Cambria" w:hAnsi="Cambria"/>
          <w:color w:val="0D0D0D" w:themeColor="text1" w:themeTint="F2"/>
        </w:rPr>
        <w:t>, zaś w przypadku raportu końcowego w terminie 5 dni roboczych</w:t>
      </w:r>
      <w:r w:rsidR="00C17B17" w:rsidRPr="00E42A17">
        <w:rPr>
          <w:rFonts w:ascii="Cambria" w:hAnsi="Cambria"/>
          <w:color w:val="0D0D0D" w:themeColor="text1" w:themeTint="F2"/>
        </w:rPr>
        <w:t xml:space="preserve"> poprawić lub</w:t>
      </w:r>
      <w:r w:rsidRPr="00E42A17">
        <w:rPr>
          <w:rFonts w:ascii="Cambria" w:hAnsi="Cambria"/>
          <w:color w:val="0D0D0D" w:themeColor="text1" w:themeTint="F2"/>
        </w:rPr>
        <w:t xml:space="preserve"> </w:t>
      </w:r>
      <w:r w:rsidR="00C17B17" w:rsidRPr="00E42A17">
        <w:rPr>
          <w:rFonts w:ascii="Cambria" w:hAnsi="Cambria"/>
          <w:color w:val="0D0D0D" w:themeColor="text1" w:themeTint="F2"/>
        </w:rPr>
        <w:t xml:space="preserve">uzupełnić przedmiot Umowy. W przypadku, gdy przedmiot Umowy po uwzględnieniu uwag Zamawiającego nadal będzie nosił wady, Zamawiający będzie uprawniony do odstąpienia od Umowy zgodnie z postanowieniami § </w:t>
      </w:r>
      <w:r w:rsidR="00BE4E6A" w:rsidRPr="00E42A17">
        <w:rPr>
          <w:rFonts w:ascii="Cambria" w:hAnsi="Cambria"/>
          <w:color w:val="0D0D0D" w:themeColor="text1" w:themeTint="F2"/>
        </w:rPr>
        <w:t>8</w:t>
      </w:r>
      <w:r w:rsidR="00C17B17" w:rsidRPr="00E42A17">
        <w:rPr>
          <w:rFonts w:ascii="Cambria" w:hAnsi="Cambria"/>
          <w:color w:val="0D0D0D" w:themeColor="text1" w:themeTint="F2"/>
        </w:rPr>
        <w:t xml:space="preserve"> Umowy. </w:t>
      </w:r>
    </w:p>
    <w:p w14:paraId="1C13F6F3" w14:textId="4933266C" w:rsidR="004441BB" w:rsidRDefault="009829E4" w:rsidP="00C11BA1">
      <w:pPr>
        <w:pStyle w:val="Akapitzlist"/>
        <w:numPr>
          <w:ilvl w:val="0"/>
          <w:numId w:val="3"/>
        </w:numPr>
        <w:spacing w:after="0" w:line="360" w:lineRule="auto"/>
        <w:ind w:left="357" w:hanging="357"/>
        <w:jc w:val="both"/>
      </w:pPr>
      <w:r w:rsidRPr="00E42A17">
        <w:rPr>
          <w:rFonts w:ascii="Cambria" w:hAnsi="Cambria"/>
          <w:color w:val="0D0D0D" w:themeColor="text1" w:themeTint="F2"/>
        </w:rPr>
        <w:t xml:space="preserve">Po zaakceptowaniu przez Zamawiającego doręczonych elementów przedmiotu Umowy, Strony sporządzą protokół odbioru częściowego, zaś po doręczeniu raportu końcowego protokół odbioru końcowego. </w:t>
      </w:r>
    </w:p>
    <w:p w14:paraId="2980E0F8" w14:textId="4197A4F1"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3</w:t>
      </w:r>
    </w:p>
    <w:p w14:paraId="5043516D" w14:textId="2E238DD3"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Wynagrodzenie</w:t>
      </w:r>
    </w:p>
    <w:p w14:paraId="6F7270DA" w14:textId="6C1923EE" w:rsidR="00C17B17" w:rsidRPr="00E42A17" w:rsidRDefault="00C17B17" w:rsidP="007361E4">
      <w:pPr>
        <w:pStyle w:val="Akapitzlist"/>
        <w:numPr>
          <w:ilvl w:val="0"/>
          <w:numId w:val="6"/>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 należyte wykonanie przedmiotu Umowy, Wykonawcy przysługuje wynagrodzenie w wysokości ……………………… złotych netto (słownie złotych netto: ………………………), co stanowi brutto ………………. złotych (słownie złotych brutto: ………………………..), w tym za:</w:t>
      </w:r>
    </w:p>
    <w:p w14:paraId="236CF455" w14:textId="1946B15D" w:rsidR="00C17B17" w:rsidRPr="00E42A17" w:rsidRDefault="009829E4" w:rsidP="007361E4">
      <w:pPr>
        <w:pStyle w:val="Akapitzlist"/>
        <w:numPr>
          <w:ilvl w:val="0"/>
          <w:numId w:val="7"/>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w</w:t>
      </w:r>
      <w:r w:rsidR="00C17B17" w:rsidRPr="00E42A17">
        <w:rPr>
          <w:rFonts w:ascii="Cambria" w:hAnsi="Cambria"/>
          <w:color w:val="0D0D0D" w:themeColor="text1" w:themeTint="F2"/>
        </w:rPr>
        <w:t>ykonanie poboru próbek gleb i gruntów wraz z uzyskaniem wyników badań</w:t>
      </w:r>
      <w:r w:rsidRPr="00E42A17">
        <w:rPr>
          <w:rFonts w:ascii="Cambria" w:hAnsi="Cambria"/>
          <w:color w:val="0D0D0D" w:themeColor="text1" w:themeTint="F2"/>
        </w:rPr>
        <w:t xml:space="preserve"> laboratoryjnych, sporządzenie </w:t>
      </w:r>
      <w:r w:rsidR="00C17B17" w:rsidRPr="00E42A17">
        <w:rPr>
          <w:rFonts w:ascii="Cambria" w:hAnsi="Cambria"/>
          <w:color w:val="0D0D0D" w:themeColor="text1" w:themeTint="F2"/>
        </w:rPr>
        <w:t>i</w:t>
      </w:r>
      <w:r w:rsidRPr="00E42A17">
        <w:rPr>
          <w:rFonts w:ascii="Cambria" w:hAnsi="Cambria"/>
          <w:color w:val="0D0D0D" w:themeColor="text1" w:themeTint="F2"/>
        </w:rPr>
        <w:t>nformacji</w:t>
      </w:r>
      <w:r w:rsidR="00C17B17" w:rsidRPr="00E42A17">
        <w:rPr>
          <w:rFonts w:ascii="Cambria" w:hAnsi="Cambria"/>
          <w:color w:val="0D0D0D" w:themeColor="text1" w:themeTint="F2"/>
        </w:rPr>
        <w:t xml:space="preserve"> o środowisku i sprawozdani</w:t>
      </w:r>
      <w:r w:rsidRPr="00E42A17">
        <w:rPr>
          <w:rFonts w:ascii="Cambria" w:hAnsi="Cambria"/>
          <w:color w:val="0D0D0D" w:themeColor="text1" w:themeTint="F2"/>
        </w:rPr>
        <w:t>a</w:t>
      </w:r>
      <w:r w:rsidR="00C17B17" w:rsidRPr="00E42A17">
        <w:rPr>
          <w:rFonts w:ascii="Cambria" w:hAnsi="Cambria"/>
          <w:color w:val="0D0D0D" w:themeColor="text1" w:themeTint="F2"/>
        </w:rPr>
        <w:t xml:space="preserve"> z badań laboratoryjnych </w:t>
      </w:r>
      <w:r w:rsidRPr="00E42A17">
        <w:rPr>
          <w:rFonts w:ascii="Cambria" w:hAnsi="Cambria"/>
          <w:color w:val="0D0D0D" w:themeColor="text1" w:themeTint="F2"/>
        </w:rPr>
        <w:t xml:space="preserve">wynagrodzenie w wysokości ……………………… złotych netto (słownie złotych netto: ………………………), co stanowi brutto ………………. </w:t>
      </w:r>
      <w:r w:rsidR="00BE4E6A" w:rsidRPr="00E42A17">
        <w:rPr>
          <w:rFonts w:ascii="Cambria" w:hAnsi="Cambria"/>
          <w:color w:val="0D0D0D" w:themeColor="text1" w:themeTint="F2"/>
        </w:rPr>
        <w:t>z</w:t>
      </w:r>
      <w:r w:rsidRPr="00E42A17">
        <w:rPr>
          <w:rFonts w:ascii="Cambria" w:hAnsi="Cambria"/>
          <w:color w:val="0D0D0D" w:themeColor="text1" w:themeTint="F2"/>
        </w:rPr>
        <w:t>łotych (słownie złotych brutto: ………………………..)</w:t>
      </w:r>
      <w:r w:rsidR="00C17B17" w:rsidRPr="00E42A17">
        <w:rPr>
          <w:rFonts w:ascii="Cambria" w:hAnsi="Cambria"/>
          <w:color w:val="0D0D0D" w:themeColor="text1" w:themeTint="F2"/>
        </w:rPr>
        <w:t>;</w:t>
      </w:r>
    </w:p>
    <w:p w14:paraId="25E61EC6" w14:textId="02FB56CC" w:rsidR="00C17B17" w:rsidRPr="00E42A17" w:rsidRDefault="00C17B17" w:rsidP="007361E4">
      <w:pPr>
        <w:pStyle w:val="Akapitzlist"/>
        <w:numPr>
          <w:ilvl w:val="0"/>
          <w:numId w:val="7"/>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raport końcowy</w:t>
      </w:r>
      <w:r w:rsidR="009829E4" w:rsidRPr="00E42A17">
        <w:rPr>
          <w:rFonts w:ascii="Cambria" w:hAnsi="Cambria"/>
          <w:color w:val="0D0D0D" w:themeColor="text1" w:themeTint="F2"/>
        </w:rPr>
        <w:t xml:space="preserve"> wynagrodzenie w wysokości ……………………… złotych netto (słownie złotych netto: ………………………), co stanowi brutto ………………. </w:t>
      </w:r>
      <w:r w:rsidR="00BE4E6A" w:rsidRPr="00E42A17">
        <w:rPr>
          <w:rFonts w:ascii="Cambria" w:hAnsi="Cambria"/>
          <w:color w:val="0D0D0D" w:themeColor="text1" w:themeTint="F2"/>
        </w:rPr>
        <w:t>z</w:t>
      </w:r>
      <w:r w:rsidR="009829E4" w:rsidRPr="00E42A17">
        <w:rPr>
          <w:rFonts w:ascii="Cambria" w:hAnsi="Cambria"/>
          <w:color w:val="0D0D0D" w:themeColor="text1" w:themeTint="F2"/>
        </w:rPr>
        <w:t>łotych (słownie złotych brutto: ………………………..)</w:t>
      </w:r>
    </w:p>
    <w:p w14:paraId="41FA4867" w14:textId="0F98AC39" w:rsidR="009829E4" w:rsidRPr="00E42A17" w:rsidRDefault="009829E4" w:rsidP="007361E4">
      <w:pPr>
        <w:widowControl w:val="0"/>
        <w:numPr>
          <w:ilvl w:val="0"/>
          <w:numId w:val="8"/>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lastRenderedPageBreak/>
        <w:t>Wynagrodzenie zostanie uiszczone na podstawie prawidłowo wystawionych faktur. Podstawę do wystawienia faktury stanowi protokół odbioru częściow</w:t>
      </w:r>
      <w:r w:rsidR="00E74984">
        <w:rPr>
          <w:rFonts w:ascii="Cambria" w:hAnsi="Cambria" w:cs="Arial"/>
          <w:color w:val="0D0D0D" w:themeColor="text1" w:themeTint="F2"/>
        </w:rPr>
        <w:t>ego</w:t>
      </w:r>
      <w:r w:rsidRPr="00E42A17">
        <w:rPr>
          <w:rFonts w:ascii="Cambria" w:hAnsi="Cambria" w:cs="Arial"/>
          <w:color w:val="0D0D0D" w:themeColor="text1" w:themeTint="F2"/>
        </w:rPr>
        <w:t xml:space="preserve"> lub </w:t>
      </w:r>
      <w:r w:rsidR="00E74984">
        <w:rPr>
          <w:rFonts w:ascii="Cambria" w:hAnsi="Cambria" w:cs="Arial"/>
          <w:color w:val="0D0D0D" w:themeColor="text1" w:themeTint="F2"/>
        </w:rPr>
        <w:t xml:space="preserve">protokół odbioru </w:t>
      </w:r>
      <w:r w:rsidRPr="00E42A17">
        <w:rPr>
          <w:rFonts w:ascii="Cambria" w:hAnsi="Cambria" w:cs="Arial"/>
          <w:color w:val="0D0D0D" w:themeColor="text1" w:themeTint="F2"/>
        </w:rPr>
        <w:t>końcow</w:t>
      </w:r>
      <w:r w:rsidR="00E74984">
        <w:rPr>
          <w:rFonts w:ascii="Cambria" w:hAnsi="Cambria" w:cs="Arial"/>
          <w:color w:val="0D0D0D" w:themeColor="text1" w:themeTint="F2"/>
        </w:rPr>
        <w:t>ego</w:t>
      </w:r>
      <w:r w:rsidRPr="00E42A17">
        <w:rPr>
          <w:rFonts w:ascii="Cambria" w:hAnsi="Cambria" w:cs="Arial"/>
          <w:color w:val="0D0D0D" w:themeColor="text1" w:themeTint="F2"/>
        </w:rPr>
        <w:t xml:space="preserve"> podpisany przez Zamawiającego bez uwag i zastrzeżeń.</w:t>
      </w:r>
    </w:p>
    <w:p w14:paraId="39B863B2"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Wynagrodzenie zostanie wypłacone przelewem na rachunek bankowy Wykonawcy.</w:t>
      </w:r>
    </w:p>
    <w:p w14:paraId="71D57A0E" w14:textId="5163149E" w:rsidR="009829E4" w:rsidRPr="00E42A17" w:rsidRDefault="009829E4" w:rsidP="007361E4">
      <w:pPr>
        <w:numPr>
          <w:ilvl w:val="0"/>
          <w:numId w:val="8"/>
        </w:numPr>
        <w:tabs>
          <w:tab w:val="left" w:pos="567"/>
          <w:tab w:val="left" w:pos="709"/>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Wynagrodzenie będzie płatne w terminie 30 dni od dnia doręczania Zamawiającemu prawidłowo wystawionych faktur. </w:t>
      </w:r>
    </w:p>
    <w:p w14:paraId="25B8557C" w14:textId="77777777"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jest zobowiązany do doręczenia faktury na adres Zamawiającego</w:t>
      </w:r>
      <w:r w:rsidRPr="00E42A17">
        <w:rPr>
          <w:rFonts w:ascii="Cambria" w:hAnsi="Cambria"/>
          <w:color w:val="0D0D0D" w:themeColor="text1" w:themeTint="F2"/>
        </w:rPr>
        <w:br/>
        <w:t>lub przesłania jej w formie elektronicznej na adres e-mail kancelaria.bydgoszcz@rdos.gov.pl.</w:t>
      </w:r>
    </w:p>
    <w:p w14:paraId="2BB44D31"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 dzień zapłaty uważany będzie dzień obciążenia rachunku Zamawiającego.</w:t>
      </w:r>
    </w:p>
    <w:p w14:paraId="3F020DCB" w14:textId="7C0848DD" w:rsidR="009829E4" w:rsidRPr="00E42A17" w:rsidRDefault="009829E4"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w:t>
      </w:r>
      <w:r w:rsidR="00171A63">
        <w:rPr>
          <w:rFonts w:ascii="Cambria" w:hAnsi="Cambria" w:cs="Arial"/>
          <w:color w:val="0D0D0D" w:themeColor="text1" w:themeTint="F2"/>
        </w:rPr>
        <w:t>e</w:t>
      </w:r>
      <w:r w:rsidRPr="00E42A17">
        <w:rPr>
          <w:rFonts w:ascii="Cambria" w:hAnsi="Cambria" w:cs="Arial"/>
          <w:color w:val="0D0D0D" w:themeColor="text1" w:themeTint="F2"/>
        </w:rPr>
        <w:t xml:space="preserve"> w ust. 1 powyżej wyczerpuje wszystkie roszczenia Wykonawcy z tytułu realizacji Umowy oraz nie podlega zwiększeniu, ani waloryzacji.</w:t>
      </w:r>
    </w:p>
    <w:p w14:paraId="701BD7AE" w14:textId="6C0965EB" w:rsidR="00BE4E6A" w:rsidRPr="00E42A17" w:rsidRDefault="00BE4E6A"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określone w ust. 1 powyżej obejmuj wynagrodzenie za przeniesienia autorskich praw majątkowych do Dokumentacji na zasadach określonych w § 13 Umowy.</w:t>
      </w:r>
    </w:p>
    <w:p w14:paraId="4CD7F90A"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dokonać cesji wierzytelności z tytułu wynagrodzenia mu należnego </w:t>
      </w:r>
      <w:r w:rsidRPr="00E42A17">
        <w:rPr>
          <w:rFonts w:ascii="Cambria" w:hAnsi="Cambria" w:cs="Arial"/>
          <w:color w:val="0D0D0D" w:themeColor="text1" w:themeTint="F2"/>
        </w:rPr>
        <w:br/>
        <w:t>na inny podmiot lub osobę fizyczną.</w:t>
      </w:r>
    </w:p>
    <w:p w14:paraId="1479DBBD" w14:textId="77777777"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Strony ustalają, że Wykonawca nie ma prawa do żądania wypłaty zaliczki na poczet realizacji przedmiotu Umowy. </w:t>
      </w:r>
    </w:p>
    <w:p w14:paraId="21EF92BE" w14:textId="77777777" w:rsidR="009829E4" w:rsidRPr="00E42A17" w:rsidRDefault="009829E4" w:rsidP="007361E4">
      <w:pPr>
        <w:pStyle w:val="Akapitzlist"/>
        <w:numPr>
          <w:ilvl w:val="0"/>
          <w:numId w:val="8"/>
        </w:numPr>
        <w:spacing w:after="0" w:line="360" w:lineRule="auto"/>
        <w:ind w:left="357" w:hanging="357"/>
        <w:jc w:val="both"/>
        <w:rPr>
          <w:rFonts w:ascii="Cambria" w:hAnsi="Cambria"/>
          <w:b/>
          <w:color w:val="0D0D0D" w:themeColor="text1" w:themeTint="F2"/>
        </w:rPr>
      </w:pPr>
      <w:r w:rsidRPr="00E42A17">
        <w:rPr>
          <w:rFonts w:ascii="Cambria" w:hAnsi="Cambria" w:cs="Arial"/>
          <w:color w:val="0D0D0D" w:themeColor="text1" w:themeTint="F2"/>
        </w:rPr>
        <w:t>Zamawiający będzie uprawniony do egzekwowania niezapłaconych kar umownych z zabezpieczenia należytego wykonania Umowy.</w:t>
      </w:r>
    </w:p>
    <w:p w14:paraId="676BA5D3" w14:textId="121CA613" w:rsidR="00BE4E6A" w:rsidRPr="00E42A17" w:rsidRDefault="00BE4E6A" w:rsidP="007361E4">
      <w:pPr>
        <w:pStyle w:val="Akapitzlist"/>
        <w:numPr>
          <w:ilvl w:val="0"/>
          <w:numId w:val="8"/>
        </w:numPr>
        <w:spacing w:after="0" w:line="360" w:lineRule="auto"/>
        <w:ind w:left="357" w:hanging="357"/>
        <w:jc w:val="both"/>
        <w:rPr>
          <w:rFonts w:ascii="Cambria" w:hAnsi="Cambria"/>
          <w:b/>
          <w:color w:val="0D0D0D" w:themeColor="text1" w:themeTint="F2"/>
        </w:rPr>
      </w:pPr>
      <w:r w:rsidRPr="00E42A17">
        <w:rPr>
          <w:rFonts w:ascii="Cambria" w:hAnsi="Cambria" w:cs="Arial"/>
          <w:color w:val="0D0D0D" w:themeColor="text1" w:themeTint="F2"/>
        </w:rPr>
        <w:t xml:space="preserve">Wynagrodzenie Wykonawcy jest współfinansowane </w:t>
      </w:r>
      <w:r w:rsidRPr="00E42A17">
        <w:rPr>
          <w:rFonts w:ascii="Cambria" w:eastAsia="Calibri" w:hAnsi="Cambria" w:cs="Times New Roman"/>
          <w:bCs/>
          <w:color w:val="0D0D0D" w:themeColor="text1" w:themeTint="F2"/>
        </w:rPr>
        <w:t>w ramach środków POIiŚ na lata 2014-2020 oś priorytetowa II – Ochrona środowiska, w tym adaptacja do zmian klimatu działanie 2.5 Poprawa jakości środowiska miejskiego.</w:t>
      </w:r>
    </w:p>
    <w:p w14:paraId="2EFB270C" w14:textId="544A82D2" w:rsidR="00C17B17" w:rsidRPr="00E42A17" w:rsidRDefault="00C17B17" w:rsidP="009829E4">
      <w:pPr>
        <w:pStyle w:val="Akapitzlist"/>
        <w:spacing w:after="0" w:line="360" w:lineRule="auto"/>
        <w:jc w:val="both"/>
        <w:rPr>
          <w:rFonts w:ascii="Cambria" w:hAnsi="Cambria"/>
          <w:color w:val="0D0D0D" w:themeColor="text1" w:themeTint="F2"/>
        </w:rPr>
      </w:pPr>
    </w:p>
    <w:p w14:paraId="47F97EB2" w14:textId="0CB6649E"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4</w:t>
      </w:r>
    </w:p>
    <w:p w14:paraId="1B46F875" w14:textId="4C3EB925"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Prawa i obowiązki Wykonawcy</w:t>
      </w:r>
    </w:p>
    <w:p w14:paraId="1D519FAD" w14:textId="7B8135B5" w:rsidR="009829E4" w:rsidRPr="00E42A17" w:rsidRDefault="009829E4" w:rsidP="005E6F3B">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oświadcza, że:</w:t>
      </w:r>
    </w:p>
    <w:p w14:paraId="1F0770DB" w14:textId="4720B106" w:rsidR="009829E4" w:rsidRPr="00E42A17" w:rsidRDefault="009829E4"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jest podmiotem </w:t>
      </w:r>
      <w:r w:rsidR="00A012FC" w:rsidRPr="00E42A17">
        <w:rPr>
          <w:rFonts w:ascii="Cambria" w:hAnsi="Cambria"/>
          <w:color w:val="0D0D0D" w:themeColor="text1" w:themeTint="F2"/>
        </w:rPr>
        <w:t>wyspec</w:t>
      </w:r>
      <w:r w:rsidR="00E74984">
        <w:rPr>
          <w:rFonts w:ascii="Cambria" w:hAnsi="Cambria"/>
          <w:color w:val="0D0D0D" w:themeColor="text1" w:themeTint="F2"/>
        </w:rPr>
        <w:t>jalizowany w wykonywaniu badań środowiskowych</w:t>
      </w:r>
      <w:r w:rsidR="00A012FC" w:rsidRPr="00E42A17">
        <w:rPr>
          <w:rFonts w:ascii="Cambria" w:hAnsi="Cambria"/>
          <w:color w:val="0D0D0D" w:themeColor="text1" w:themeTint="F2"/>
        </w:rPr>
        <w:t xml:space="preserve">, dysponuje odpowiednim doświadczeniem, wykwalifikowana kadrą, a także potencjałem organizacyjnym i logistycznym oraz </w:t>
      </w:r>
      <w:r w:rsidR="00BE4E6A" w:rsidRPr="00E42A17">
        <w:rPr>
          <w:rFonts w:ascii="Cambria" w:hAnsi="Cambria"/>
          <w:color w:val="0D0D0D" w:themeColor="text1" w:themeTint="F2"/>
        </w:rPr>
        <w:t>posiada</w:t>
      </w:r>
      <w:r w:rsidR="00A012FC" w:rsidRPr="00E42A17">
        <w:rPr>
          <w:rFonts w:ascii="Cambria" w:hAnsi="Cambria"/>
          <w:color w:val="0D0D0D" w:themeColor="text1" w:themeTint="F2"/>
        </w:rPr>
        <w:t xml:space="preserve"> wszelkie wymagane prawem uprawnienia do prowadzenia działalności objętej przedmiotem Umowy;</w:t>
      </w:r>
    </w:p>
    <w:p w14:paraId="2FFD67B2" w14:textId="77777777" w:rsidR="00BE4E6A" w:rsidRPr="00E42A17" w:rsidRDefault="00A012FC" w:rsidP="00BE4E6A">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zapoznał się z dokumentacja niezbędną do wykonania przedmiotu Umowy i nie zgłasza do niej uwag;</w:t>
      </w:r>
    </w:p>
    <w:p w14:paraId="56363A39" w14:textId="277FF3E7" w:rsidR="00BE4E6A" w:rsidRPr="00E42A17" w:rsidRDefault="00A012FC" w:rsidP="00BE4E6A">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dostarczy na żądanie Zamawiającego opracowania częściowe niezbędne do wykonania robót geologicznych związanych z</w:t>
      </w:r>
      <w:r w:rsidR="00BE4E6A" w:rsidRPr="00E42A17">
        <w:rPr>
          <w:rFonts w:ascii="Cambria" w:hAnsi="Cambria"/>
          <w:color w:val="0D0D0D" w:themeColor="text1" w:themeTint="F2"/>
        </w:rPr>
        <w:t>:</w:t>
      </w:r>
    </w:p>
    <w:p w14:paraId="1961EBC2" w14:textId="2573C2FE" w:rsidR="00BE4E6A" w:rsidRPr="00E42A17" w:rsidRDefault="00A012FC" w:rsidP="00BE4E6A">
      <w:pPr>
        <w:pStyle w:val="Akapitzlist"/>
        <w:numPr>
          <w:ilvl w:val="0"/>
          <w:numId w:val="35"/>
        </w:numPr>
        <w:autoSpaceDE w:val="0"/>
        <w:autoSpaceDN w:val="0"/>
        <w:adjustRightInd w:val="0"/>
        <w:spacing w:after="0" w:line="360" w:lineRule="auto"/>
        <w:ind w:left="1071" w:hanging="357"/>
        <w:jc w:val="both"/>
        <w:rPr>
          <w:rFonts w:ascii="Cambria" w:hAnsi="Cambria" w:cs="Calibri-BoldItalic"/>
          <w:bCs/>
          <w:iCs/>
          <w:color w:val="0D0D0D" w:themeColor="text1" w:themeTint="F2"/>
        </w:rPr>
      </w:pPr>
      <w:r w:rsidRPr="00E42A17">
        <w:rPr>
          <w:rFonts w:ascii="Cambria" w:hAnsi="Cambria"/>
          <w:color w:val="0D0D0D" w:themeColor="text1" w:themeTint="F2"/>
        </w:rPr>
        <w:t xml:space="preserve"> </w:t>
      </w:r>
      <w:r w:rsidR="00BE4E6A" w:rsidRPr="00E42A17">
        <w:rPr>
          <w:rFonts w:ascii="Cambria" w:hAnsi="Cambria" w:cs="Calibri-BoldItalic"/>
          <w:bCs/>
          <w:iCs/>
          <w:color w:val="0D0D0D" w:themeColor="text1" w:themeTint="F2"/>
        </w:rPr>
        <w:t>odwierceniem studni przechwytujących i iniekcyjnych;</w:t>
      </w:r>
    </w:p>
    <w:p w14:paraId="5C9E32D0" w14:textId="22227AFE" w:rsidR="00BE4E6A" w:rsidRPr="00E42A17" w:rsidRDefault="00BE4E6A" w:rsidP="00BE4E6A">
      <w:pPr>
        <w:pStyle w:val="Akapitzlist"/>
        <w:numPr>
          <w:ilvl w:val="0"/>
          <w:numId w:val="35"/>
        </w:numPr>
        <w:autoSpaceDE w:val="0"/>
        <w:autoSpaceDN w:val="0"/>
        <w:adjustRightInd w:val="0"/>
        <w:spacing w:after="0" w:line="360" w:lineRule="auto"/>
        <w:ind w:left="1071" w:hanging="357"/>
        <w:jc w:val="both"/>
        <w:rPr>
          <w:rFonts w:ascii="Cambria" w:hAnsi="Cambria" w:cs="Calibri-BoldItalic"/>
          <w:bCs/>
          <w:iCs/>
          <w:color w:val="0D0D0D" w:themeColor="text1" w:themeTint="F2"/>
        </w:rPr>
      </w:pPr>
      <w:r w:rsidRPr="00E42A17">
        <w:rPr>
          <w:rFonts w:ascii="Cambria" w:hAnsi="Cambria" w:cs="Calibri-BoldItalic"/>
          <w:bCs/>
          <w:iCs/>
          <w:color w:val="0D0D0D" w:themeColor="text1" w:themeTint="F2"/>
        </w:rPr>
        <w:lastRenderedPageBreak/>
        <w:t>budową systemów rurociągów;</w:t>
      </w:r>
    </w:p>
    <w:p w14:paraId="3C103E63" w14:textId="005119D4" w:rsidR="00BE4E6A" w:rsidRPr="00E42A17" w:rsidRDefault="00BE4E6A" w:rsidP="00BE4E6A">
      <w:pPr>
        <w:pStyle w:val="Akapitzlist"/>
        <w:numPr>
          <w:ilvl w:val="0"/>
          <w:numId w:val="35"/>
        </w:numPr>
        <w:autoSpaceDE w:val="0"/>
        <w:autoSpaceDN w:val="0"/>
        <w:adjustRightInd w:val="0"/>
        <w:spacing w:after="0" w:line="360" w:lineRule="auto"/>
        <w:ind w:left="1071" w:hanging="357"/>
        <w:jc w:val="both"/>
        <w:rPr>
          <w:rFonts w:ascii="Cambria" w:hAnsi="Cambria" w:cs="Calibri-BoldItalic"/>
          <w:bCs/>
          <w:iCs/>
          <w:color w:val="0D0D0D" w:themeColor="text1" w:themeTint="F2"/>
        </w:rPr>
      </w:pPr>
      <w:r w:rsidRPr="00E42A17">
        <w:rPr>
          <w:rFonts w:ascii="Cambria" w:hAnsi="Cambria" w:cs="Calibri-BoldItalic"/>
          <w:bCs/>
          <w:iCs/>
          <w:color w:val="0D0D0D" w:themeColor="text1" w:themeTint="F2"/>
        </w:rPr>
        <w:t>budową innowacyjnej instalacji dla potrzeb oczyszczania</w:t>
      </w:r>
      <w:r w:rsidRPr="00E42A17">
        <w:rPr>
          <w:rFonts w:ascii="Cambria" w:eastAsia="Times New Roman" w:hAnsi="Cambria" w:cs="Times New Roman"/>
          <w:b/>
          <w:bCs/>
          <w:color w:val="0D0D0D" w:themeColor="text1" w:themeTint="F2"/>
          <w:lang w:eastAsia="pl-PL"/>
        </w:rPr>
        <w:t>;</w:t>
      </w:r>
    </w:p>
    <w:p w14:paraId="50C5584F" w14:textId="4258967C" w:rsidR="00A012FC" w:rsidRPr="00E42A17" w:rsidRDefault="00A012FC"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wprowadzi do wyników prac</w:t>
      </w:r>
      <w:r w:rsidR="00632F0F" w:rsidRPr="00E42A17">
        <w:rPr>
          <w:rFonts w:ascii="Cambria" w:hAnsi="Cambria"/>
          <w:color w:val="0D0D0D" w:themeColor="text1" w:themeTint="F2"/>
        </w:rPr>
        <w:t>, na każdym etapie, wszelkie rozwiązania zaproponowane przez Zamawiającego, jeżeli będą one zgodne z obowiązującymi przepisami prawa, normami;</w:t>
      </w:r>
    </w:p>
    <w:p w14:paraId="3480202E" w14:textId="77777777" w:rsidR="00E42A17" w:rsidRDefault="00632F0F"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udzieli Zamawiającemu na każde jego żądanie wszelkich wyjaśnień </w:t>
      </w:r>
      <w:r w:rsidR="005E6F3B" w:rsidRPr="00E42A17">
        <w:rPr>
          <w:rFonts w:ascii="Cambria" w:hAnsi="Cambria"/>
          <w:color w:val="0D0D0D" w:themeColor="text1" w:themeTint="F2"/>
        </w:rPr>
        <w:t>dotyczących wyników składających się na przedmiot Umowy;</w:t>
      </w:r>
    </w:p>
    <w:p w14:paraId="5F737D79" w14:textId="77777777" w:rsidR="001935A5" w:rsidRDefault="005E6F3B"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będzie informował niezwłocznie Zamawiającego o problemach lub </w:t>
      </w:r>
      <w:r w:rsidR="00E42A17" w:rsidRPr="00E42A17">
        <w:rPr>
          <w:rFonts w:ascii="Cambria" w:hAnsi="Cambria"/>
          <w:color w:val="0D0D0D" w:themeColor="text1" w:themeTint="F2"/>
        </w:rPr>
        <w:t>okolicznościach mogących</w:t>
      </w:r>
      <w:r w:rsidRPr="00E42A17">
        <w:rPr>
          <w:rFonts w:ascii="Cambria" w:hAnsi="Cambria"/>
          <w:color w:val="0D0D0D" w:themeColor="text1" w:themeTint="F2"/>
        </w:rPr>
        <w:t xml:space="preserve"> wpłynąć na jakość lub termin zakończenia </w:t>
      </w:r>
      <w:r w:rsidR="00BE4E6A" w:rsidRPr="00E42A17">
        <w:rPr>
          <w:rFonts w:ascii="Cambria" w:hAnsi="Cambria"/>
          <w:color w:val="0D0D0D" w:themeColor="text1" w:themeTint="F2"/>
        </w:rPr>
        <w:t>D</w:t>
      </w:r>
      <w:r w:rsidRPr="00E42A17">
        <w:rPr>
          <w:rFonts w:ascii="Cambria" w:hAnsi="Cambria"/>
          <w:color w:val="0D0D0D" w:themeColor="text1" w:themeTint="F2"/>
        </w:rPr>
        <w:t>okumentacji</w:t>
      </w:r>
      <w:r w:rsidR="001935A5">
        <w:rPr>
          <w:rFonts w:ascii="Cambria" w:hAnsi="Cambria"/>
          <w:color w:val="0D0D0D" w:themeColor="text1" w:themeTint="F2"/>
        </w:rPr>
        <w:t>;</w:t>
      </w:r>
    </w:p>
    <w:p w14:paraId="31811212" w14:textId="2331448B" w:rsidR="00BE4E6A" w:rsidRPr="00E42A17" w:rsidRDefault="001935A5" w:rsidP="00E42A17">
      <w:pPr>
        <w:pStyle w:val="Akapitzlist"/>
        <w:numPr>
          <w:ilvl w:val="0"/>
          <w:numId w:val="10"/>
        </w:numPr>
        <w:spacing w:after="0" w:line="360" w:lineRule="auto"/>
        <w:ind w:left="714" w:hanging="357"/>
        <w:jc w:val="both"/>
        <w:rPr>
          <w:rFonts w:ascii="Cambria" w:hAnsi="Cambria"/>
          <w:color w:val="0D0D0D" w:themeColor="text1" w:themeTint="F2"/>
        </w:rPr>
      </w:pPr>
      <w:r>
        <w:rPr>
          <w:rFonts w:ascii="Cambria" w:hAnsi="Cambria"/>
          <w:color w:val="0D0D0D" w:themeColor="text1" w:themeTint="F2"/>
        </w:rPr>
        <w:t>pozyska do prac projektowych w szczególności niezbędne materiały kartograficzne, mapy wpisy</w:t>
      </w:r>
      <w:r w:rsidR="00BE4E6A" w:rsidRPr="00E42A17">
        <w:rPr>
          <w:rFonts w:ascii="Cambria" w:hAnsi="Cambria"/>
          <w:color w:val="0D0D0D" w:themeColor="text1" w:themeTint="F2"/>
        </w:rPr>
        <w:t>.</w:t>
      </w:r>
    </w:p>
    <w:p w14:paraId="44F582F2" w14:textId="4B1F8DAB" w:rsidR="004441BB" w:rsidRDefault="005E6F3B" w:rsidP="005E6F3B">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Wykonawca oświadcza, że </w:t>
      </w:r>
      <w:r w:rsidR="00CC2B91">
        <w:rPr>
          <w:rFonts w:ascii="Cambria" w:hAnsi="Cambria"/>
          <w:color w:val="0D0D0D" w:themeColor="text1" w:themeTint="F2"/>
        </w:rPr>
        <w:t>przedmiot Umowy</w:t>
      </w:r>
      <w:r w:rsidR="00CC2B91" w:rsidRPr="00E42A17">
        <w:rPr>
          <w:rFonts w:ascii="Cambria" w:hAnsi="Cambria"/>
          <w:color w:val="0D0D0D" w:themeColor="text1" w:themeTint="F2"/>
        </w:rPr>
        <w:t xml:space="preserve"> </w:t>
      </w:r>
      <w:r w:rsidR="004441BB">
        <w:rPr>
          <w:rFonts w:ascii="Cambria" w:hAnsi="Cambria"/>
          <w:color w:val="0D0D0D" w:themeColor="text1" w:themeTint="F2"/>
        </w:rPr>
        <w:t>będzie wykonywany przez:</w:t>
      </w:r>
    </w:p>
    <w:p w14:paraId="2C564008" w14:textId="62AA17CD" w:rsidR="004441BB" w:rsidRDefault="00CC2B91"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 </w:t>
      </w:r>
      <w:r w:rsidR="005E6F3B" w:rsidRPr="00E42A17">
        <w:rPr>
          <w:rFonts w:ascii="Cambria" w:hAnsi="Cambria"/>
          <w:color w:val="0D0D0D" w:themeColor="text1" w:themeTint="F2"/>
        </w:rPr>
        <w:t>Pana / Pani ………………………</w:t>
      </w:r>
      <w:r w:rsidR="009F231A">
        <w:rPr>
          <w:rFonts w:ascii="Cambria" w:hAnsi="Cambria"/>
          <w:color w:val="0D0D0D" w:themeColor="text1" w:themeTint="F2"/>
        </w:rPr>
        <w:t xml:space="preserve"> - kierownik</w:t>
      </w:r>
      <w:r w:rsidR="004441BB">
        <w:rPr>
          <w:rFonts w:ascii="Cambria" w:hAnsi="Cambria"/>
          <w:color w:val="0D0D0D" w:themeColor="text1" w:themeTint="F2"/>
        </w:rPr>
        <w:t>a</w:t>
      </w:r>
      <w:r w:rsidR="009F231A">
        <w:rPr>
          <w:rFonts w:ascii="Cambria" w:hAnsi="Cambria"/>
          <w:color w:val="0D0D0D" w:themeColor="text1" w:themeTint="F2"/>
        </w:rPr>
        <w:t xml:space="preserve"> projektu</w:t>
      </w:r>
      <w:r w:rsidR="004441BB">
        <w:rPr>
          <w:rFonts w:ascii="Cambria" w:hAnsi="Cambria"/>
          <w:color w:val="0D0D0D" w:themeColor="text1" w:themeTint="F2"/>
        </w:rPr>
        <w:t>;</w:t>
      </w:r>
    </w:p>
    <w:p w14:paraId="0F61FCE7" w14:textId="325FF1CF" w:rsidR="005E6F3B" w:rsidRDefault="005E6F3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 </w:t>
      </w:r>
      <w:r w:rsidR="004441BB" w:rsidRPr="00E42A17">
        <w:rPr>
          <w:rFonts w:ascii="Cambria" w:hAnsi="Cambria"/>
          <w:color w:val="0D0D0D" w:themeColor="text1" w:themeTint="F2"/>
        </w:rPr>
        <w:t>Pana / Pani ………………………</w:t>
      </w:r>
      <w:r w:rsidR="004441BB">
        <w:rPr>
          <w:rFonts w:ascii="Cambria" w:hAnsi="Cambria"/>
          <w:color w:val="0D0D0D" w:themeColor="text1" w:themeTint="F2"/>
        </w:rPr>
        <w:t xml:space="preserve"> - ekspert ds. badań środowiskowych;</w:t>
      </w:r>
    </w:p>
    <w:p w14:paraId="097B8B1A" w14:textId="6C39D4A2" w:rsidR="004441BB" w:rsidRDefault="004441B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Pana / Pani ………………………</w:t>
      </w:r>
      <w:r>
        <w:rPr>
          <w:rFonts w:ascii="Cambria" w:hAnsi="Cambria"/>
          <w:color w:val="0D0D0D" w:themeColor="text1" w:themeTint="F2"/>
        </w:rPr>
        <w:t xml:space="preserve"> - ekspert ds. hydrogeologicznych.</w:t>
      </w:r>
    </w:p>
    <w:p w14:paraId="7D97782F" w14:textId="169317E7" w:rsidR="005E6F3B" w:rsidRPr="00E42A17" w:rsidRDefault="005E6F3B" w:rsidP="00C11BA1">
      <w:pPr>
        <w:pStyle w:val="Akapitzlist"/>
        <w:numPr>
          <w:ilvl w:val="0"/>
          <w:numId w:val="36"/>
        </w:numPr>
        <w:spacing w:after="0" w:line="360" w:lineRule="auto"/>
        <w:ind w:left="357" w:hanging="357"/>
        <w:jc w:val="both"/>
        <w:rPr>
          <w:rFonts w:ascii="Cambria" w:hAnsi="Cambria"/>
          <w:color w:val="0D0D0D" w:themeColor="text1" w:themeTint="F2"/>
        </w:rPr>
      </w:pPr>
      <w:r w:rsidRPr="00E42A17">
        <w:rPr>
          <w:rFonts w:ascii="Cambria" w:hAnsi="Cambria" w:cs="Calibri"/>
          <w:color w:val="0D0D0D" w:themeColor="text1" w:themeTint="F2"/>
        </w:rPr>
        <w:t>Wykonawca może powierzyć część obowiązków osobom innym niż wymieniona w ust. 2 powyżej wyłącznie za zgodą i akceptacją Zamawiającego, pod warunkiem, że będą one spełniać wszystkie wymogi wskazane w specyfikacji istotnych warunków zamówienia oraz w postanowieniach Umowy.</w:t>
      </w:r>
    </w:p>
    <w:p w14:paraId="6CC0EDDC" w14:textId="77777777" w:rsidR="004441BB" w:rsidRDefault="004441BB" w:rsidP="00C11BA1">
      <w:pPr>
        <w:spacing w:after="0" w:line="360" w:lineRule="auto"/>
        <w:rPr>
          <w:rFonts w:ascii="Cambria" w:hAnsi="Cambria"/>
          <w:b/>
          <w:color w:val="0D0D0D" w:themeColor="text1" w:themeTint="F2"/>
        </w:rPr>
      </w:pPr>
    </w:p>
    <w:p w14:paraId="6D7A4AFC" w14:textId="7915C9C9"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5</w:t>
      </w:r>
    </w:p>
    <w:p w14:paraId="079BA501" w14:textId="53EB2D96"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Oświadczenia Wykonawcy</w:t>
      </w:r>
    </w:p>
    <w:p w14:paraId="63BA6875" w14:textId="1B879255" w:rsidR="005E6F3B" w:rsidRPr="00E42A17" w:rsidRDefault="005E6F3B" w:rsidP="005E6F3B">
      <w:pPr>
        <w:pStyle w:val="Akapitzlist"/>
        <w:numPr>
          <w:ilvl w:val="0"/>
          <w:numId w:val="11"/>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Wykonawca zobowiązuje się wykonać przedmiot Umowy z zachowaniem najwyższej staranności, zasadami rzetelnej wiedzy technicznej oraz zachować wym</w:t>
      </w:r>
      <w:r w:rsidR="00302430" w:rsidRPr="00E42A17">
        <w:rPr>
          <w:rFonts w:ascii="Cambria" w:hAnsi="Cambria" w:cs="TT245o00"/>
          <w:color w:val="0D0D0D" w:themeColor="text1" w:themeTint="F2"/>
        </w:rPr>
        <w:t>agania obowiązujących przepisów.</w:t>
      </w:r>
    </w:p>
    <w:p w14:paraId="0146410D" w14:textId="77777777" w:rsidR="005E6F3B" w:rsidRPr="00E42A17" w:rsidRDefault="005E6F3B" w:rsidP="005E6F3B">
      <w:pPr>
        <w:numPr>
          <w:ilvl w:val="0"/>
          <w:numId w:val="11"/>
        </w:numPr>
        <w:spacing w:after="0" w:line="360" w:lineRule="auto"/>
        <w:ind w:left="357" w:hanging="357"/>
        <w:jc w:val="both"/>
        <w:rPr>
          <w:rFonts w:ascii="Cambria" w:hAnsi="Cambria" w:cs="Arial"/>
          <w:snapToGrid w:val="0"/>
          <w:color w:val="0D0D0D" w:themeColor="text1" w:themeTint="F2"/>
        </w:rPr>
      </w:pPr>
      <w:r w:rsidRPr="00E42A17">
        <w:rPr>
          <w:rFonts w:ascii="Cambria" w:hAnsi="Cambria" w:cs="Arial"/>
          <w:color w:val="0D0D0D" w:themeColor="text1" w:themeTint="F2"/>
        </w:rPr>
        <w:t>Wykonawca zobowiązuje się do wykonania przedmiotu Umowy z najwyższą starannością, a także zgodnie z obecnym stanem wiedzy specjalistycznej, do zakresu której przedmiot Umowy przynależy.</w:t>
      </w:r>
    </w:p>
    <w:p w14:paraId="7F3A3C74" w14:textId="77777777" w:rsidR="005E6F3B" w:rsidRPr="00E42A17" w:rsidRDefault="005E6F3B" w:rsidP="005E6F3B">
      <w:pPr>
        <w:numPr>
          <w:ilvl w:val="0"/>
          <w:numId w:val="11"/>
        </w:numPr>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do wykonania przedmiotu Umowy przy użyciu własnych materiałów i narzędzi.</w:t>
      </w:r>
    </w:p>
    <w:p w14:paraId="782E18D6" w14:textId="284D5FD9" w:rsidR="005E6F3B" w:rsidRPr="00E42A17" w:rsidRDefault="005E6F3B" w:rsidP="005E6F3B">
      <w:pPr>
        <w:numPr>
          <w:ilvl w:val="0"/>
          <w:numId w:val="11"/>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oświadcza, że zapoznał się z informacją dotyczącą przetwarzania danych osobowych, która stanowi </w:t>
      </w:r>
      <w:r w:rsidRPr="00E42A17">
        <w:rPr>
          <w:rFonts w:ascii="Cambria" w:hAnsi="Cambria" w:cs="Arial"/>
          <w:b/>
          <w:color w:val="0D0D0D" w:themeColor="text1" w:themeTint="F2"/>
        </w:rPr>
        <w:t xml:space="preserve">załącznik numer </w:t>
      </w:r>
      <w:r w:rsidR="00BE4E6A" w:rsidRPr="00E42A17">
        <w:rPr>
          <w:rFonts w:ascii="Cambria" w:hAnsi="Cambria" w:cs="Arial"/>
          <w:b/>
          <w:color w:val="0D0D0D" w:themeColor="text1" w:themeTint="F2"/>
        </w:rPr>
        <w:t>3</w:t>
      </w:r>
      <w:r w:rsidRPr="00E42A17">
        <w:rPr>
          <w:rFonts w:ascii="Cambria" w:hAnsi="Cambria" w:cs="Arial"/>
          <w:color w:val="0D0D0D" w:themeColor="text1" w:themeTint="F2"/>
        </w:rPr>
        <w:t xml:space="preserve"> do Umowy. Wykonawca oświadcza, że wypełnił obowiązek informacyjny określony w art. 13 i art. 14 Rozporządzenia Parlamentu Europejskiego i Rady UE 2016/679 z dnia 27 kwietnia 2016 roku w sprawie ochrony osób fizycznych w związku z przetwarzaniem danych osobowych i w sprawie swobodnego </w:t>
      </w:r>
      <w:r w:rsidRPr="00E42A17">
        <w:rPr>
          <w:rFonts w:ascii="Cambria" w:hAnsi="Cambria" w:cs="Arial"/>
          <w:color w:val="0D0D0D" w:themeColor="text1" w:themeTint="F2"/>
        </w:rPr>
        <w:lastRenderedPageBreak/>
        <w:t xml:space="preserve">przepływu takich danych oraz uchylenia dyrektywy 95/46/WE. Wykonawca oświadcza, że najpóźniej w dniu zawarcia Umowy przekaże Zamawiającemu, zgody od osób wyznaczonych do realizacji przedmiotu Umowy, na przetwarzanie ich danych osobowych w zakresie niezbędnym do realizacji przedmiotu Umowy, ponadto wykona obowiązek informacyjny określony w przepisach określonych w zdaniu poprzedzającym.   </w:t>
      </w:r>
    </w:p>
    <w:p w14:paraId="1B7BC84C" w14:textId="1AC347EA"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Arial"/>
          <w:i/>
          <w:color w:val="0D0D0D" w:themeColor="text1" w:themeTint="F2"/>
        </w:rPr>
        <w:t>Wykonawca oświadcza, iż wykona przedmiot Umowy osobiście. Wykonawca nie może powierzyć wykonania pracy objętej Umową innym osobom bez zgody Zamawiającego./ Wykonawca oświadcza, że powierzy wykonanie przedmiotu Umowy/ części przedmiotu Umowy podwykonawcy.</w:t>
      </w:r>
      <w:r w:rsidR="00CC2B91">
        <w:rPr>
          <w:rStyle w:val="Odwoanieprzypisudolnego"/>
          <w:rFonts w:ascii="Cambria" w:hAnsi="Cambria" w:cs="Arial"/>
          <w:i/>
          <w:color w:val="0D0D0D" w:themeColor="text1" w:themeTint="F2"/>
        </w:rPr>
        <w:footnoteReference w:id="5"/>
      </w:r>
      <w:r w:rsidRPr="00E42A17">
        <w:rPr>
          <w:rFonts w:ascii="Cambria" w:hAnsi="Cambria" w:cs="Arial"/>
          <w:i/>
          <w:color w:val="0D0D0D" w:themeColor="text1" w:themeTint="F2"/>
        </w:rPr>
        <w:t xml:space="preserve"> </w:t>
      </w:r>
    </w:p>
    <w:p w14:paraId="76BFDD81" w14:textId="77777777"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W terminie do 14 dni od dnia zawarcia Umowy, Wykonawca poinformuje Zamawiającego na piśmie o podmiotach, którym zamierza powierzyć realizację prac, o których mowa w ust. 5, wskazując nazwę podmiotu oraz część przedmiotu Umowy, którą mu powierzy.</w:t>
      </w:r>
    </w:p>
    <w:p w14:paraId="39A18C29" w14:textId="77777777"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Wykonawca odpowiada za działania i zaniechania podwykonawców jak za swoje własne.</w:t>
      </w:r>
    </w:p>
    <w:p w14:paraId="058AC2C3"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Wszelkie dokumenty i materiały będące własnością Zamawiającego, a przekazane Wykonawcy w celu umożliwienia mu prawidłowej realizacji Umowy, pozostają wyłączną własnością Zamawiającego. </w:t>
      </w:r>
    </w:p>
    <w:p w14:paraId="375E595B"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dystrybuować w żaden sposób dokumentów i materiałów, o których mowa w ust. 8 powyżej, nie może także ich powielać w całości, ani w części bez uzyskania wcześniejszej pisemnej zgody Zamawiającego. Zamawiający może wydać taką zgodę według własnego uznania. </w:t>
      </w:r>
    </w:p>
    <w:p w14:paraId="3996B979"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zwrócić Zamawiającemu materiały, o których mowa w ust. 8 i 9 powyżej niezwłocznie po wykonaniu Umowy, bądź w przypadku wygaśnięcia, wypowiedzenia, rozwiązania Umowy, bez dodatkowego wezwania ze strony Zamawiającego.</w:t>
      </w:r>
    </w:p>
    <w:p w14:paraId="66562062"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olor w:val="0D0D0D" w:themeColor="text1" w:themeTint="F2"/>
        </w:rPr>
        <w:t>Wykonawca zobowiązuje się do udzielenia Zamawiającemu na jego zapytania niezbędnych wyjaśnień dotyczących realizacji Umowy.</w:t>
      </w:r>
    </w:p>
    <w:p w14:paraId="0040C038" w14:textId="77777777" w:rsidR="005E6F3B" w:rsidRPr="00E42A17" w:rsidRDefault="005E6F3B" w:rsidP="005E6F3B">
      <w:pPr>
        <w:spacing w:after="0" w:line="360" w:lineRule="auto"/>
        <w:jc w:val="center"/>
        <w:rPr>
          <w:rFonts w:ascii="Cambria" w:hAnsi="Cambria"/>
          <w:b/>
          <w:color w:val="0D0D0D" w:themeColor="text1" w:themeTint="F2"/>
        </w:rPr>
      </w:pPr>
    </w:p>
    <w:p w14:paraId="3B0589A4" w14:textId="29782F05" w:rsidR="00302430" w:rsidRPr="00E42A17" w:rsidRDefault="00302430"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6</w:t>
      </w:r>
    </w:p>
    <w:p w14:paraId="74A724AD"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Uprawnienia Zamawiającego</w:t>
      </w:r>
    </w:p>
    <w:p w14:paraId="4B36EBFF" w14:textId="77777777" w:rsidR="00302430" w:rsidRPr="00E42A17" w:rsidRDefault="00302430" w:rsidP="00302430">
      <w:pPr>
        <w:autoSpaceDE w:val="0"/>
        <w:autoSpaceDN w:val="0"/>
        <w:adjustRightInd w:val="0"/>
        <w:spacing w:after="0" w:line="360" w:lineRule="auto"/>
        <w:jc w:val="both"/>
        <w:rPr>
          <w:rFonts w:ascii="Cambria" w:hAnsi="Cambria" w:cs="TT24Co00"/>
          <w:b/>
          <w:color w:val="0D0D0D" w:themeColor="text1" w:themeTint="F2"/>
        </w:rPr>
      </w:pPr>
      <w:r w:rsidRPr="00E42A17">
        <w:rPr>
          <w:rFonts w:ascii="Cambria" w:hAnsi="Cambria" w:cs="TT245o00"/>
          <w:color w:val="0D0D0D" w:themeColor="text1" w:themeTint="F2"/>
        </w:rPr>
        <w:t>Zamawiający zastrzega sobie prawo do wnoszenia dodatkowych uwag i wskazówek dotyczących realizacji przedmiotu Umowy, wynikających z zaistniałych okoliczności, których nie można było przy dołożeniu należytej staranności wcześniej przewidzieć.</w:t>
      </w:r>
    </w:p>
    <w:p w14:paraId="7E397D8B" w14:textId="77777777" w:rsidR="00302430" w:rsidRPr="00E42A17" w:rsidRDefault="00302430" w:rsidP="00302430">
      <w:pPr>
        <w:autoSpaceDE w:val="0"/>
        <w:autoSpaceDN w:val="0"/>
        <w:adjustRightInd w:val="0"/>
        <w:spacing w:after="0" w:line="360" w:lineRule="auto"/>
        <w:rPr>
          <w:rFonts w:ascii="Cambria" w:hAnsi="Cambria" w:cs="TT24Co00"/>
          <w:b/>
          <w:color w:val="0D0D0D" w:themeColor="text1" w:themeTint="F2"/>
        </w:rPr>
      </w:pPr>
    </w:p>
    <w:p w14:paraId="7E9233A8"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7</w:t>
      </w:r>
    </w:p>
    <w:p w14:paraId="49D49F1A" w14:textId="77777777" w:rsidR="00302430" w:rsidRPr="00E42A17" w:rsidRDefault="00302430" w:rsidP="00302430">
      <w:pPr>
        <w:autoSpaceDE w:val="0"/>
        <w:autoSpaceDN w:val="0"/>
        <w:adjustRightInd w:val="0"/>
        <w:spacing w:after="0" w:line="360" w:lineRule="auto"/>
        <w:jc w:val="center"/>
        <w:rPr>
          <w:rFonts w:ascii="Cambria" w:hAnsi="Cambria" w:cs="TT245o00"/>
          <w:color w:val="0D0D0D" w:themeColor="text1" w:themeTint="F2"/>
        </w:rPr>
      </w:pPr>
      <w:r w:rsidRPr="00E42A17">
        <w:rPr>
          <w:rFonts w:ascii="Cambria" w:hAnsi="Cambria" w:cs="TT24Co00"/>
          <w:b/>
          <w:color w:val="0D0D0D" w:themeColor="text1" w:themeTint="F2"/>
        </w:rPr>
        <w:lastRenderedPageBreak/>
        <w:t>Dane kontaktowe</w:t>
      </w:r>
    </w:p>
    <w:p w14:paraId="7CE89803"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upoważnionymi przez Zamawiającego do kontaktów roboczych z Wykonawcą i nadzoru nad realizacją usług są:</w:t>
      </w:r>
    </w:p>
    <w:p w14:paraId="021C96B1"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t>Pani ………………………… – ……………………………….., tel. ………………………., adres e-mail: ……………………………@rdos.gov.pl;</w:t>
      </w:r>
    </w:p>
    <w:p w14:paraId="1DCDB17C"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t>Pani …………………….. – ……………………….., tel. ………………………, adres e-mail: ……………………………………... @rdos.gov.pl;</w:t>
      </w:r>
    </w:p>
    <w:p w14:paraId="771EA9D4"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skierowanymi przez Wykonawcę do realizacji przedmiotu Umowy są:</w:t>
      </w:r>
    </w:p>
    <w:p w14:paraId="6E661B4E" w14:textId="69D63F26" w:rsidR="00302430" w:rsidRPr="00E42A17" w:rsidRDefault="003106D6" w:rsidP="00302430">
      <w:pPr>
        <w:pStyle w:val="Akapitzlist"/>
        <w:numPr>
          <w:ilvl w:val="0"/>
          <w:numId w:val="18"/>
        </w:numPr>
        <w:autoSpaceDE w:val="0"/>
        <w:autoSpaceDN w:val="0"/>
        <w:adjustRightInd w:val="0"/>
        <w:spacing w:after="0" w:line="360" w:lineRule="auto"/>
        <w:jc w:val="both"/>
        <w:rPr>
          <w:rFonts w:ascii="Cambria" w:hAnsi="Cambria" w:cs="TT251o00"/>
          <w:color w:val="0D0D0D" w:themeColor="text1" w:themeTint="F2"/>
        </w:rPr>
      </w:pPr>
      <w:r w:rsidRPr="00E42A17">
        <w:rPr>
          <w:rFonts w:ascii="Cambria" w:hAnsi="Cambria" w:cs="TT245o00"/>
          <w:color w:val="0D0D0D" w:themeColor="text1" w:themeTint="F2"/>
        </w:rPr>
        <w:t xml:space="preserve">Pan/ Pani …………………. </w:t>
      </w:r>
      <w:r w:rsidR="00302430" w:rsidRPr="00E42A17">
        <w:rPr>
          <w:rFonts w:ascii="Cambria" w:hAnsi="Cambria" w:cs="TT251o00"/>
          <w:color w:val="0D0D0D" w:themeColor="text1" w:themeTint="F2"/>
        </w:rPr>
        <w:t>numer telefonu ………………….., adres poczty elektronicznej ……………….;</w:t>
      </w:r>
    </w:p>
    <w:p w14:paraId="2B005637"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Zmiana osób wskazanych w ust. 1 następuje w drodze pisemnego powiadomienia drugiej Strony i nie stanowi istotnej zmiany Umowy.</w:t>
      </w:r>
      <w:r w:rsidRPr="00E42A17">
        <w:rPr>
          <w:rFonts w:ascii="Cambria" w:hAnsi="Cambria" w:cs="TT24Co00"/>
          <w:color w:val="0D0D0D" w:themeColor="text1" w:themeTint="F2"/>
        </w:rPr>
        <w:t xml:space="preserve"> </w:t>
      </w:r>
    </w:p>
    <w:p w14:paraId="46F84DE1" w14:textId="77777777" w:rsidR="00302430" w:rsidRPr="00E42A17" w:rsidRDefault="00302430" w:rsidP="00302430">
      <w:pPr>
        <w:pStyle w:val="Akapitzlist"/>
        <w:autoSpaceDE w:val="0"/>
        <w:autoSpaceDN w:val="0"/>
        <w:adjustRightInd w:val="0"/>
        <w:spacing w:after="0" w:line="360" w:lineRule="auto"/>
        <w:ind w:left="1800"/>
        <w:rPr>
          <w:rFonts w:ascii="Cambria" w:hAnsi="Cambria" w:cs="TT245o00"/>
          <w:color w:val="0D0D0D" w:themeColor="text1" w:themeTint="F2"/>
        </w:rPr>
      </w:pPr>
    </w:p>
    <w:p w14:paraId="3ED078AB"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color w:val="0D0D0D" w:themeColor="text1" w:themeTint="F2"/>
        </w:rPr>
      </w:pPr>
      <w:r w:rsidRPr="00E42A17">
        <w:rPr>
          <w:rFonts w:ascii="Cambria" w:hAnsi="Cambria" w:cs="TT24Co00"/>
          <w:b/>
          <w:color w:val="0D0D0D" w:themeColor="text1" w:themeTint="F2"/>
        </w:rPr>
        <w:t>§ 8</w:t>
      </w:r>
    </w:p>
    <w:p w14:paraId="5EB22058"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b/>
          <w:color w:val="0D0D0D" w:themeColor="text1" w:themeTint="F2"/>
        </w:rPr>
      </w:pPr>
      <w:r w:rsidRPr="00E42A17">
        <w:rPr>
          <w:rFonts w:ascii="Cambria" w:hAnsi="Cambria" w:cs="TT24Co00"/>
          <w:b/>
          <w:color w:val="0D0D0D" w:themeColor="text1" w:themeTint="F2"/>
        </w:rPr>
        <w:t>Prawo do odstąpienia</w:t>
      </w:r>
    </w:p>
    <w:p w14:paraId="728FC335" w14:textId="77777777" w:rsidR="00302430" w:rsidRPr="00E42A17" w:rsidRDefault="00302430" w:rsidP="00302430">
      <w:pPr>
        <w:pStyle w:val="Kolorowalistaakcent12"/>
        <w:numPr>
          <w:ilvl w:val="0"/>
          <w:numId w:val="15"/>
        </w:numPr>
        <w:autoSpaceDE w:val="0"/>
        <w:spacing w:line="360" w:lineRule="auto"/>
        <w:ind w:left="357" w:hanging="357"/>
        <w:jc w:val="both"/>
        <w:rPr>
          <w:rFonts w:ascii="Cambria" w:eastAsia="Calibri" w:hAnsi="Cambria" w:cs="Arial"/>
          <w:color w:val="0D0D0D" w:themeColor="text1" w:themeTint="F2"/>
          <w:sz w:val="22"/>
          <w:szCs w:val="22"/>
        </w:rPr>
      </w:pPr>
      <w:r w:rsidRPr="00E42A17">
        <w:rPr>
          <w:rFonts w:ascii="Cambria" w:eastAsia="Calibri" w:hAnsi="Cambria" w:cs="Arial"/>
          <w:color w:val="0D0D0D" w:themeColor="text1" w:themeTint="F2"/>
          <w:sz w:val="22"/>
          <w:szCs w:val="22"/>
        </w:rPr>
        <w:t xml:space="preserve">Zamawiający może odstąpić od Umowy w terminie 30 dni od jej zawarcia, w razie wystąpienia istotnej zmiany okoliczności powodującej, że wykonanie Umowy nie leży </w:t>
      </w:r>
      <w:r w:rsidRPr="00E42A17">
        <w:rPr>
          <w:rFonts w:ascii="Cambria" w:eastAsia="Calibri" w:hAnsi="Cambria" w:cs="Arial"/>
          <w:color w:val="0D0D0D" w:themeColor="text1" w:themeTint="F2"/>
          <w:sz w:val="22"/>
          <w:szCs w:val="22"/>
        </w:rPr>
        <w:br/>
        <w:t xml:space="preserve">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14:paraId="1040B008"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Zamawiającemu przysługuje prawo do odstąpienia od Umowy, w szczególności w przypadku gdy:</w:t>
      </w:r>
    </w:p>
    <w:p w14:paraId="49791721" w14:textId="77777777" w:rsidR="00302430" w:rsidRPr="00E42A17" w:rsidRDefault="00302430" w:rsidP="00302430">
      <w:pPr>
        <w:pStyle w:val="Akapitzlist"/>
        <w:numPr>
          <w:ilvl w:val="0"/>
          <w:numId w:val="16"/>
        </w:numPr>
        <w:spacing w:after="0" w:line="360" w:lineRule="auto"/>
        <w:ind w:left="714" w:hanging="357"/>
        <w:jc w:val="both"/>
        <w:rPr>
          <w:rFonts w:ascii="Cambria" w:hAnsi="Cambria"/>
          <w:color w:val="0D0D0D" w:themeColor="text1" w:themeTint="F2"/>
        </w:rPr>
      </w:pPr>
      <w:r w:rsidRPr="00E42A17">
        <w:rPr>
          <w:rFonts w:ascii="Cambria" w:hAnsi="Cambria" w:cs="Calibri"/>
          <w:color w:val="0D0D0D" w:themeColor="text1" w:themeTint="F2"/>
        </w:rPr>
        <w:t>Wykonawca skierował, bez akceptacji Zamawiającego, do wykonania Umowy inne osoby niż wskazane w Umowie lub czynności objęte Umową wykonuje osoba/podmiot inny niż zaakceptowany przez Zamawiającego;</w:t>
      </w:r>
    </w:p>
    <w:p w14:paraId="51C83C39" w14:textId="77777777"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Wykonawca przerwał wykonywanie przedmiotu Umowy i nie wykonuje go przez okres dłuższy niż 7 dni oraz nie kontynuuje wykonywania przedmiotu Umowy pomimo pisemnego wezwania Zamawiającego;</w:t>
      </w:r>
    </w:p>
    <w:p w14:paraId="3B62C6EC" w14:textId="25CC5FFA" w:rsidR="00BE4E6A" w:rsidRPr="00E42A17" w:rsidRDefault="00BE4E6A"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 xml:space="preserve">Wykonawca </w:t>
      </w:r>
      <w:r w:rsidR="00656F12" w:rsidRPr="00E42A17">
        <w:rPr>
          <w:rFonts w:ascii="Cambria" w:hAnsi="Cambria" w:cs="Times New Roman"/>
          <w:color w:val="0D0D0D" w:themeColor="text1" w:themeTint="F2"/>
        </w:rPr>
        <w:t xml:space="preserve">nie uzupełnił lub nie </w:t>
      </w:r>
      <w:r w:rsidR="009A2775" w:rsidRPr="00E42A17">
        <w:rPr>
          <w:rFonts w:ascii="Cambria" w:hAnsi="Cambria" w:cs="Times New Roman"/>
          <w:color w:val="0D0D0D" w:themeColor="text1" w:themeTint="F2"/>
        </w:rPr>
        <w:t>poprawił</w:t>
      </w:r>
      <w:r w:rsidR="00656F12" w:rsidRPr="00E42A17">
        <w:rPr>
          <w:rFonts w:ascii="Cambria" w:hAnsi="Cambria" w:cs="Times New Roman"/>
          <w:color w:val="0D0D0D" w:themeColor="text1" w:themeTint="F2"/>
        </w:rPr>
        <w:t xml:space="preserve"> przedmiotu Umowy zgodnie z </w:t>
      </w:r>
      <w:r w:rsidR="009A2775" w:rsidRPr="00E42A17">
        <w:rPr>
          <w:rFonts w:ascii="Cambria" w:hAnsi="Cambria" w:cs="Times New Roman"/>
          <w:color w:val="0D0D0D" w:themeColor="text1" w:themeTint="F2"/>
        </w:rPr>
        <w:t xml:space="preserve">treścią § 2 ust. </w:t>
      </w:r>
      <w:r w:rsidR="004441BB">
        <w:rPr>
          <w:rFonts w:ascii="Cambria" w:hAnsi="Cambria" w:cs="Times New Roman"/>
          <w:color w:val="0D0D0D" w:themeColor="text1" w:themeTint="F2"/>
        </w:rPr>
        <w:t>6</w:t>
      </w:r>
      <w:r w:rsidR="009A2775" w:rsidRPr="00E42A17">
        <w:rPr>
          <w:rFonts w:ascii="Cambria" w:hAnsi="Cambria" w:cs="Times New Roman"/>
          <w:color w:val="0D0D0D" w:themeColor="text1" w:themeTint="F2"/>
        </w:rPr>
        <w:t xml:space="preserve"> Umowy;</w:t>
      </w:r>
      <w:r w:rsidR="00656F12" w:rsidRPr="00E42A17">
        <w:rPr>
          <w:rFonts w:ascii="Cambria" w:hAnsi="Cambria" w:cs="Times New Roman"/>
          <w:color w:val="0D0D0D" w:themeColor="text1" w:themeTint="F2"/>
        </w:rPr>
        <w:t xml:space="preserve"> </w:t>
      </w:r>
    </w:p>
    <w:p w14:paraId="09BB453B" w14:textId="77777777" w:rsidR="00302430" w:rsidRPr="00E42A17" w:rsidRDefault="00302430" w:rsidP="00302430">
      <w:pPr>
        <w:pStyle w:val="Akapitzlist"/>
        <w:numPr>
          <w:ilvl w:val="0"/>
          <w:numId w:val="16"/>
        </w:numPr>
        <w:spacing w:after="0" w:line="360" w:lineRule="auto"/>
        <w:jc w:val="both"/>
        <w:rPr>
          <w:rFonts w:ascii="Cambria" w:hAnsi="Cambria"/>
          <w:color w:val="0D0D0D" w:themeColor="text1" w:themeTint="F2"/>
        </w:rPr>
      </w:pPr>
      <w:r w:rsidRPr="00E42A17">
        <w:rPr>
          <w:rFonts w:ascii="Cambria" w:hAnsi="Cambria"/>
          <w:color w:val="0D0D0D" w:themeColor="text1" w:themeTint="F2"/>
        </w:rPr>
        <w:t>rozpoczęto likwidację Wykonawcy lub złożono wniosek o ogłoszenie upadłości Wykonawcy lub złożono oświadczenie o wszczęciu postępowania naprawczego;</w:t>
      </w:r>
    </w:p>
    <w:p w14:paraId="705B98D6" w14:textId="06C91675"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 xml:space="preserve">Wykonawca wykonuje przedmiot Umowy </w:t>
      </w:r>
      <w:r w:rsidR="004441BB">
        <w:rPr>
          <w:rFonts w:ascii="Cambria" w:hAnsi="Cambria" w:cs="Times New Roman"/>
          <w:color w:val="0D0D0D" w:themeColor="text1" w:themeTint="F2"/>
        </w:rPr>
        <w:t>przy pomocy</w:t>
      </w:r>
      <w:r w:rsidR="004441BB" w:rsidRPr="00E42A17">
        <w:rPr>
          <w:rFonts w:ascii="Cambria" w:hAnsi="Cambria" w:cs="Times New Roman"/>
          <w:color w:val="0D0D0D" w:themeColor="text1" w:themeTint="F2"/>
        </w:rPr>
        <w:t xml:space="preserve"> </w:t>
      </w:r>
      <w:r w:rsidRPr="00E42A17">
        <w:rPr>
          <w:rFonts w:ascii="Cambria" w:hAnsi="Cambria" w:cs="Times New Roman"/>
          <w:color w:val="0D0D0D" w:themeColor="text1" w:themeTint="F2"/>
        </w:rPr>
        <w:t>oso</w:t>
      </w:r>
      <w:r w:rsidR="004441BB">
        <w:rPr>
          <w:rFonts w:ascii="Cambria" w:hAnsi="Cambria" w:cs="Times New Roman"/>
          <w:color w:val="0D0D0D" w:themeColor="text1" w:themeTint="F2"/>
        </w:rPr>
        <w:t>by</w:t>
      </w:r>
      <w:r w:rsidRPr="00E42A17">
        <w:rPr>
          <w:rFonts w:ascii="Cambria" w:hAnsi="Cambria" w:cs="Times New Roman"/>
          <w:color w:val="0D0D0D" w:themeColor="text1" w:themeTint="F2"/>
        </w:rPr>
        <w:t>/os</w:t>
      </w:r>
      <w:r w:rsidR="004441BB">
        <w:rPr>
          <w:rFonts w:ascii="Cambria" w:hAnsi="Cambria" w:cs="Times New Roman"/>
          <w:color w:val="0D0D0D" w:themeColor="text1" w:themeTint="F2"/>
        </w:rPr>
        <w:t>ób</w:t>
      </w:r>
      <w:r w:rsidRPr="00E42A17">
        <w:rPr>
          <w:rFonts w:ascii="Cambria" w:hAnsi="Cambria" w:cs="Times New Roman"/>
          <w:color w:val="0D0D0D" w:themeColor="text1" w:themeTint="F2"/>
        </w:rPr>
        <w:t xml:space="preserve"> inn</w:t>
      </w:r>
      <w:r w:rsidR="004441BB">
        <w:rPr>
          <w:rFonts w:ascii="Cambria" w:hAnsi="Cambria" w:cs="Times New Roman"/>
          <w:color w:val="0D0D0D" w:themeColor="text1" w:themeTint="F2"/>
        </w:rPr>
        <w:t>ych</w:t>
      </w:r>
      <w:r w:rsidRPr="00E42A17">
        <w:rPr>
          <w:rFonts w:ascii="Cambria" w:hAnsi="Cambria" w:cs="Times New Roman"/>
          <w:color w:val="0D0D0D" w:themeColor="text1" w:themeTint="F2"/>
        </w:rPr>
        <w:t xml:space="preserve"> niż wskazane </w:t>
      </w:r>
      <w:r w:rsidRPr="00E42A17">
        <w:rPr>
          <w:rFonts w:ascii="Cambria" w:hAnsi="Cambria" w:cs="Times New Roman"/>
          <w:color w:val="0D0D0D" w:themeColor="text1" w:themeTint="F2"/>
        </w:rPr>
        <w:br/>
        <w:t>w § 4 ust. 2 Umowy.</w:t>
      </w:r>
    </w:p>
    <w:p w14:paraId="0503309F"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lastRenderedPageBreak/>
        <w:t>Zamawiający złoży Wykonawcy oświadczenie o odstąpieniu od Umowy w terminie nie dłuższym niż 60 dni od dnia ziszczenia się przesłanki do odstąpienia określonej w ust. 2 powyżej.</w:t>
      </w:r>
    </w:p>
    <w:p w14:paraId="666D065F"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 xml:space="preserve">Zamawiający może odstąpić od Umowy w razie wypełniania przez Wykonawcę postanowień Umowy w sposób niezgodny z jej postanowieniami, po uprzednim pisemnym wezwaniu do jej prawidłowego wykonywania i wyznaczeniu Wykonawcy 7 dniowego terminu na zaniechanie naruszeń. </w:t>
      </w:r>
    </w:p>
    <w:p w14:paraId="7F9A56B4"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W przypadku odstąpienia od Umowy, Zamawiającemu przysługuje prawo do żądania od Wykonawcy zapłaty kary umownej określonej w § 9 ust. 1 Umowy.</w:t>
      </w:r>
    </w:p>
    <w:p w14:paraId="65B5AC9B" w14:textId="77777777" w:rsidR="00302430" w:rsidRPr="00E42A17" w:rsidRDefault="00302430" w:rsidP="003106D6">
      <w:pPr>
        <w:autoSpaceDE w:val="0"/>
        <w:autoSpaceDN w:val="0"/>
        <w:adjustRightInd w:val="0"/>
        <w:spacing w:after="0" w:line="360" w:lineRule="auto"/>
        <w:rPr>
          <w:rFonts w:ascii="Cambria" w:hAnsi="Cambria" w:cs="TT24Co00"/>
          <w:b/>
          <w:color w:val="0D0D0D" w:themeColor="text1" w:themeTint="F2"/>
        </w:rPr>
      </w:pPr>
    </w:p>
    <w:p w14:paraId="05AB9240"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9</w:t>
      </w:r>
    </w:p>
    <w:p w14:paraId="22164FDC"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Kary umowne</w:t>
      </w:r>
    </w:p>
    <w:p w14:paraId="4D025DA6" w14:textId="7777777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niewykonania lub nienależytego wykonania Umowy przez Wykonawcę, Zamawiającemu przysługują uprawnienia wynikające z przepisów kodeksu cywilnego oraz prawo do naliczenia kar umownych zastrzeżonych w ustępach poniższych.</w:t>
      </w:r>
    </w:p>
    <w:p w14:paraId="6ECF8204" w14:textId="7ADB66C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 przypadku niewykonania przedmiotu Umowy Wykonawca zapłaci Zamawiającemu karę umowną w wysokości 20 % </w:t>
      </w:r>
      <w:r w:rsidR="009A2775" w:rsidRPr="00E42A17">
        <w:rPr>
          <w:rFonts w:ascii="Cambria" w:hAnsi="Cambria" w:cs="Arial"/>
          <w:color w:val="0D0D0D" w:themeColor="text1" w:themeTint="F2"/>
        </w:rPr>
        <w:t xml:space="preserve">łącznego </w:t>
      </w:r>
      <w:r w:rsidRPr="00E42A17">
        <w:rPr>
          <w:rFonts w:ascii="Cambria" w:hAnsi="Cambria" w:cs="Arial"/>
          <w:color w:val="0D0D0D" w:themeColor="text1" w:themeTint="F2"/>
        </w:rPr>
        <w:t>wynagrodzenia</w:t>
      </w:r>
      <w:r w:rsidR="009A2775" w:rsidRPr="00E42A17">
        <w:rPr>
          <w:rFonts w:ascii="Cambria" w:hAnsi="Cambria" w:cs="Arial"/>
          <w:color w:val="0D0D0D" w:themeColor="text1" w:themeTint="F2"/>
        </w:rPr>
        <w:t xml:space="preserve"> brutto</w:t>
      </w:r>
      <w:r w:rsidRPr="00E42A17">
        <w:rPr>
          <w:rFonts w:ascii="Cambria" w:hAnsi="Cambria" w:cs="Arial"/>
          <w:color w:val="0D0D0D" w:themeColor="text1" w:themeTint="F2"/>
        </w:rPr>
        <w:t xml:space="preserve"> określonego w § 3 ust. 1 Umowy.</w:t>
      </w:r>
    </w:p>
    <w:p w14:paraId="29BBD60E" w14:textId="41BAB548"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opóźnienia względem termin</w:t>
      </w:r>
      <w:r w:rsidR="00E42A17" w:rsidRPr="00E42A17">
        <w:rPr>
          <w:rFonts w:ascii="Cambria" w:hAnsi="Cambria" w:cs="Arial"/>
          <w:color w:val="0D0D0D" w:themeColor="text1" w:themeTint="F2"/>
        </w:rPr>
        <w:t>ów określonych</w:t>
      </w:r>
      <w:r w:rsidRPr="00E42A17">
        <w:rPr>
          <w:rFonts w:ascii="Cambria" w:hAnsi="Cambria" w:cs="Arial"/>
          <w:color w:val="0D0D0D" w:themeColor="text1" w:themeTint="F2"/>
        </w:rPr>
        <w:t xml:space="preserve"> w § </w:t>
      </w:r>
      <w:r w:rsidR="003106D6" w:rsidRPr="00E42A17">
        <w:rPr>
          <w:rFonts w:ascii="Cambria" w:hAnsi="Cambria" w:cs="Arial"/>
          <w:color w:val="0D0D0D" w:themeColor="text1" w:themeTint="F2"/>
        </w:rPr>
        <w:t>2</w:t>
      </w:r>
      <w:r w:rsidRPr="00E42A17">
        <w:rPr>
          <w:rFonts w:ascii="Cambria" w:hAnsi="Cambria" w:cs="Arial"/>
          <w:color w:val="0D0D0D" w:themeColor="text1" w:themeTint="F2"/>
        </w:rPr>
        <w:t xml:space="preserve"> Umowy, Wykonawca zapłaci na rzecz Zamawiającego karę umowną w wysokości 0,1% </w:t>
      </w:r>
      <w:r w:rsidR="009A2775" w:rsidRPr="00E42A17">
        <w:rPr>
          <w:rFonts w:ascii="Cambria" w:hAnsi="Cambria" w:cs="Arial"/>
          <w:color w:val="0D0D0D" w:themeColor="text1" w:themeTint="F2"/>
        </w:rPr>
        <w:t xml:space="preserve">łącznego </w:t>
      </w:r>
      <w:r w:rsidRPr="00E42A17">
        <w:rPr>
          <w:rFonts w:ascii="Cambria" w:hAnsi="Cambria" w:cs="Arial"/>
          <w:color w:val="0D0D0D" w:themeColor="text1" w:themeTint="F2"/>
        </w:rPr>
        <w:t xml:space="preserve">wynagrodzenia brutto określonego w § 3 ust. 1 Umowy za </w:t>
      </w:r>
      <w:r w:rsidR="009A2775" w:rsidRPr="00E42A17">
        <w:rPr>
          <w:rFonts w:ascii="Cambria" w:hAnsi="Cambria" w:cs="Arial"/>
          <w:color w:val="0D0D0D" w:themeColor="text1" w:themeTint="F2"/>
        </w:rPr>
        <w:t>każde rozpoczęte 24 godziny opóźnienia</w:t>
      </w:r>
      <w:r w:rsidRPr="00E42A17">
        <w:rPr>
          <w:rFonts w:ascii="Cambria" w:hAnsi="Cambria" w:cs="Arial"/>
          <w:color w:val="0D0D0D" w:themeColor="text1" w:themeTint="F2"/>
        </w:rPr>
        <w:t xml:space="preserve">. </w:t>
      </w:r>
    </w:p>
    <w:p w14:paraId="260FA1A4" w14:textId="728DA3CF"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nienależytego wykonania przedmiotu Umowy Wykonawca zapłaci Zamawiającemu karę umowną w wysokości 0,5 %</w:t>
      </w:r>
      <w:r w:rsidR="009A2775" w:rsidRPr="00E42A17">
        <w:rPr>
          <w:rFonts w:ascii="Cambria" w:hAnsi="Cambria" w:cs="Arial"/>
          <w:color w:val="0D0D0D" w:themeColor="text1" w:themeTint="F2"/>
        </w:rPr>
        <w:t xml:space="preserve"> ł</w:t>
      </w:r>
      <w:r w:rsidR="00E42A17" w:rsidRPr="00E42A17">
        <w:rPr>
          <w:rFonts w:ascii="Cambria" w:hAnsi="Cambria" w:cs="Arial"/>
          <w:color w:val="0D0D0D" w:themeColor="text1" w:themeTint="F2"/>
        </w:rPr>
        <w:t>ą</w:t>
      </w:r>
      <w:r w:rsidR="009A2775" w:rsidRPr="00E42A17">
        <w:rPr>
          <w:rFonts w:ascii="Cambria" w:hAnsi="Cambria" w:cs="Arial"/>
          <w:color w:val="0D0D0D" w:themeColor="text1" w:themeTint="F2"/>
        </w:rPr>
        <w:t>cznego</w:t>
      </w:r>
      <w:r w:rsidRPr="00E42A17">
        <w:rPr>
          <w:rFonts w:ascii="Cambria" w:hAnsi="Cambria" w:cs="Arial"/>
          <w:color w:val="0D0D0D" w:themeColor="text1" w:themeTint="F2"/>
        </w:rPr>
        <w:t xml:space="preserve"> wynagrodzenia</w:t>
      </w:r>
      <w:r w:rsidR="00E42A17" w:rsidRPr="00E42A17">
        <w:rPr>
          <w:rFonts w:ascii="Cambria" w:hAnsi="Cambria" w:cs="Arial"/>
          <w:color w:val="0D0D0D" w:themeColor="text1" w:themeTint="F2"/>
        </w:rPr>
        <w:t xml:space="preserve"> brutto</w:t>
      </w:r>
      <w:r w:rsidRPr="00E42A17">
        <w:rPr>
          <w:rFonts w:ascii="Cambria" w:hAnsi="Cambria" w:cs="Arial"/>
          <w:color w:val="0D0D0D" w:themeColor="text1" w:themeTint="F2"/>
        </w:rPr>
        <w:t xml:space="preserve"> określonego w § 3 ust. 1 Umowy za każdy przypadek naruszenia.</w:t>
      </w:r>
    </w:p>
    <w:p w14:paraId="40B8E027" w14:textId="2554705A"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 przypadku niezatrudnienia osób wskazanych w § 11 na podstawie umowy o pracę, Wykonawca zapłaci Zamawiającemu karę umowną w wysokości 0,5 % </w:t>
      </w:r>
      <w:r w:rsidR="00E42A17" w:rsidRPr="00E42A17">
        <w:rPr>
          <w:rFonts w:ascii="Cambria" w:hAnsi="Cambria" w:cs="Arial"/>
          <w:color w:val="0D0D0D" w:themeColor="text1" w:themeTint="F2"/>
        </w:rPr>
        <w:t xml:space="preserve">łącznego </w:t>
      </w:r>
      <w:r w:rsidRPr="00E42A17">
        <w:rPr>
          <w:rFonts w:ascii="Cambria" w:hAnsi="Cambria" w:cs="Arial"/>
          <w:color w:val="0D0D0D" w:themeColor="text1" w:themeTint="F2"/>
        </w:rPr>
        <w:t>wynagrodzenia</w:t>
      </w:r>
      <w:r w:rsidR="00E42A17" w:rsidRPr="00E42A17">
        <w:rPr>
          <w:rFonts w:ascii="Cambria" w:hAnsi="Cambria" w:cs="Arial"/>
          <w:color w:val="0D0D0D" w:themeColor="text1" w:themeTint="F2"/>
        </w:rPr>
        <w:t xml:space="preserve"> brutto</w:t>
      </w:r>
      <w:r w:rsidRPr="00E42A17">
        <w:rPr>
          <w:rFonts w:ascii="Cambria" w:hAnsi="Cambria" w:cs="Arial"/>
          <w:color w:val="0D0D0D" w:themeColor="text1" w:themeTint="F2"/>
        </w:rPr>
        <w:t xml:space="preserve"> określonego w § 3 ust. 1 Umowy za każdy przypadek naruszenia.</w:t>
      </w:r>
    </w:p>
    <w:p w14:paraId="0F7C0E44" w14:textId="7777777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Kary umowne określone w ust. 3 – 5 powyżej podlegają kumulacji.</w:t>
      </w:r>
    </w:p>
    <w:p w14:paraId="253BEEDE" w14:textId="2DD91744" w:rsidR="00302430" w:rsidRPr="00E42A17" w:rsidRDefault="00302430"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Zamawiający jest uprawniony do potrącenia kar umownych z wynagrodzenia należnego Wykonawcy na podstawie Umowy</w:t>
      </w:r>
      <w:r w:rsidR="004441BB">
        <w:rPr>
          <w:rFonts w:ascii="Cambria" w:hAnsi="Cambria" w:cs="Arial"/>
          <w:color w:val="0D0D0D" w:themeColor="text1" w:themeTint="F2"/>
        </w:rPr>
        <w:t xml:space="preserve"> lub zabezpieczenia należytego wykonania Umowy (według wyboru Zamawiającego)</w:t>
      </w:r>
      <w:r w:rsidRPr="00E42A17">
        <w:rPr>
          <w:rFonts w:ascii="Cambria" w:hAnsi="Cambria" w:cs="Arial"/>
          <w:color w:val="0D0D0D" w:themeColor="text1" w:themeTint="F2"/>
        </w:rPr>
        <w:t>, na co Wykonawca niniejszym wyraża zgodę.</w:t>
      </w:r>
    </w:p>
    <w:p w14:paraId="07477BEA" w14:textId="77777777" w:rsidR="00302430" w:rsidRPr="00E42A17" w:rsidRDefault="00302430"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Niezależnie od odpowiedzialności Wykonawcy przewidzianej w niniejszym paragrafie, Zamawiającemu przysługuje prawo dochodzenia odszkodowania przewyższającego wysokość zastrzeżonych kar umownych na zasadach ogólnych.</w:t>
      </w:r>
    </w:p>
    <w:p w14:paraId="55B3BFE1" w14:textId="77777777" w:rsidR="00302430" w:rsidRPr="00E42A17" w:rsidRDefault="00302430" w:rsidP="00302430">
      <w:pPr>
        <w:autoSpaceDE w:val="0"/>
        <w:autoSpaceDN w:val="0"/>
        <w:adjustRightInd w:val="0"/>
        <w:spacing w:after="0" w:line="360" w:lineRule="auto"/>
        <w:rPr>
          <w:rFonts w:ascii="Cambria" w:hAnsi="Cambria" w:cs="TT24Co00"/>
          <w:b/>
          <w:color w:val="0D0D0D" w:themeColor="text1" w:themeTint="F2"/>
        </w:rPr>
      </w:pPr>
    </w:p>
    <w:p w14:paraId="6BD50788"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10</w:t>
      </w:r>
    </w:p>
    <w:p w14:paraId="668EE2B7"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u w:val="single"/>
        </w:rPr>
      </w:pPr>
      <w:r w:rsidRPr="00E42A17">
        <w:rPr>
          <w:rFonts w:ascii="Cambria" w:hAnsi="Cambria" w:cs="Arial"/>
          <w:b/>
          <w:bCs/>
          <w:color w:val="0D0D0D" w:themeColor="text1" w:themeTint="F2"/>
        </w:rPr>
        <w:lastRenderedPageBreak/>
        <w:t>Poufność</w:t>
      </w:r>
    </w:p>
    <w:p w14:paraId="129C7F7E" w14:textId="77777777" w:rsidR="00302430" w:rsidRPr="00E42A17" w:rsidRDefault="00302430" w:rsidP="00302430">
      <w:pPr>
        <w:spacing w:after="0" w:line="360" w:lineRule="auto"/>
        <w:jc w:val="both"/>
        <w:rPr>
          <w:rFonts w:ascii="Cambria" w:hAnsi="Cambria"/>
          <w:color w:val="0D0D0D" w:themeColor="text1" w:themeTint="F2"/>
        </w:rPr>
      </w:pPr>
      <w:r w:rsidRPr="00E42A17">
        <w:rPr>
          <w:rFonts w:ascii="Cambria" w:hAnsi="Cambria"/>
          <w:color w:val="0D0D0D" w:themeColor="text1" w:themeTint="F2"/>
        </w:rPr>
        <w:t>Wykonawca zobowiązuje się do zachowania w ścisłej tajemnicy wszelkich informacji uzyskanych od Zamawiającego, w związku z realizacją Umowy. Poufnością objęte są w szczególności dokumenty, materiały, korespondencja papierowa i elektroniczna oraz informacje przekazane Zamawiającemu przez Wykonawcę. Poufność rozciąga się na cały okres realizacji Umowy oraz trwa po jej zakończeniu przez okres 5 lat.</w:t>
      </w:r>
    </w:p>
    <w:p w14:paraId="655DE925" w14:textId="77777777" w:rsidR="00302430" w:rsidRPr="00E42A17" w:rsidRDefault="00302430" w:rsidP="003106D6">
      <w:pPr>
        <w:widowControl w:val="0"/>
        <w:spacing w:after="0" w:line="360" w:lineRule="auto"/>
        <w:rPr>
          <w:rFonts w:ascii="Cambria" w:hAnsi="Cambria" w:cs="Arial"/>
          <w:b/>
          <w:bCs/>
          <w:color w:val="0D0D0D" w:themeColor="text1" w:themeTint="F2"/>
        </w:rPr>
      </w:pPr>
    </w:p>
    <w:p w14:paraId="5EC61212"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11</w:t>
      </w:r>
    </w:p>
    <w:p w14:paraId="6FB03060"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Zatrudnianie na podstawie umowy o pracę</w:t>
      </w:r>
    </w:p>
    <w:p w14:paraId="553CCC08" w14:textId="447A2F85"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s="Arial"/>
          <w:color w:val="0D0D0D" w:themeColor="text1" w:themeTint="F2"/>
        </w:rPr>
        <w:t xml:space="preserve">Wykonawca oświadcza, iż zatrudnia/ jego podwykonawca zatrudnia na podstawie umowy o pracę </w:t>
      </w:r>
      <w:r w:rsidRPr="00E42A17">
        <w:rPr>
          <w:rFonts w:ascii="Cambria" w:hAnsi="Cambria"/>
          <w:bCs/>
          <w:color w:val="0D0D0D" w:themeColor="text1" w:themeTint="F2"/>
        </w:rPr>
        <w:t xml:space="preserve">osoby wykonujące czynności w zakresie realizacji przedmiotu Umowy, których wykonanie polega na wykonywaniu pracy w sposób określony w art. 22 § 1 ustawy z dnia 26 czerwca 1974 r. - Kodeks pracy (tekst jedn. Dz.U. z 2018 r. poz. 917, ze zm.). Zamawiający wymaga zatrudnienia na umowę o pracę osób wykonujących bezpośrednio usługi </w:t>
      </w:r>
      <w:r w:rsidR="00482B1D" w:rsidRPr="001B7FDC">
        <w:rPr>
          <w:rFonts w:ascii="Cambria" w:hAnsi="Cambria" w:cs="Times New Roman"/>
          <w:color w:val="0D0D0D"/>
        </w:rPr>
        <w:t>związane z</w:t>
      </w:r>
      <w:r w:rsidR="00482B1D">
        <w:rPr>
          <w:rFonts w:ascii="Cambria" w:hAnsi="Cambria" w:cs="Times New Roman"/>
          <w:color w:val="0D0D0D"/>
        </w:rPr>
        <w:t xml:space="preserve"> wykonywaniem badań laboratoryjnych</w:t>
      </w:r>
      <w:r w:rsidRPr="00482B1D">
        <w:rPr>
          <w:rFonts w:ascii="Cambria" w:hAnsi="Cambria"/>
          <w:bCs/>
          <w:color w:val="0D0D0D" w:themeColor="text1" w:themeTint="F2"/>
        </w:rPr>
        <w:t>,</w:t>
      </w:r>
      <w:r w:rsidRPr="00E42A17">
        <w:rPr>
          <w:rFonts w:ascii="Cambria" w:hAnsi="Cambria"/>
          <w:bCs/>
          <w:color w:val="0D0D0D" w:themeColor="text1" w:themeTint="F2"/>
        </w:rPr>
        <w:t xml:space="preserve"> o ile osoby te nie wykonują wolnych zawodów. </w:t>
      </w:r>
    </w:p>
    <w:p w14:paraId="186C442C"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Zamawiający ma prawo w każdym czasie w okresie realizacji przedmiotu Umowy zwrócić się do Wykonawcy o przedstawienie dokumentów potwierdzających zatrudnienie osób wskazanych w ust. 1 powyżej (tj. umów o pracę lub dokumentów potwierdzających podleganie ubezpieczeniom społecznym z tytułu zatrudnienia na podstawie umowy o pracę), natomiast Wykonawca ma obowiązek przedstawić je niezwłocznie Zamawiającemu.</w:t>
      </w:r>
    </w:p>
    <w:p w14:paraId="0C8009BB"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W przypadku niezatrudnienia przez Wykonawcę przy realizacji przedmiotu Umowy wymaganych przez Zamawiającego osób, Wykonawca będzie zobowiązany do zapłacenia kary umownej.</w:t>
      </w:r>
    </w:p>
    <w:p w14:paraId="2701F1D3"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 xml:space="preserve">Wykonawca oświadcza, że osoby zatrudnione przez niego lub jego podwykonawcę na podstawie umowy o pracę otrzymują wynagrodzenie nie niższe niż określone na podstawie aktów wykonawczych do ustawy z dnia 10 października 2002 roku o minimalnym wynagrodzeniu za pracę (t. j. Dz. U. z 2018 roku, poz. 2177). </w:t>
      </w:r>
    </w:p>
    <w:p w14:paraId="5E7E2C59" w14:textId="77777777" w:rsidR="00302430" w:rsidRPr="00E42A17" w:rsidRDefault="00302430" w:rsidP="005E6F3B">
      <w:pPr>
        <w:spacing w:after="0" w:line="360" w:lineRule="auto"/>
        <w:jc w:val="center"/>
        <w:rPr>
          <w:rFonts w:ascii="Cambria" w:hAnsi="Cambria"/>
          <w:b/>
          <w:color w:val="0D0D0D" w:themeColor="text1" w:themeTint="F2"/>
        </w:rPr>
      </w:pPr>
    </w:p>
    <w:p w14:paraId="46E56941"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12</w:t>
      </w:r>
    </w:p>
    <w:p w14:paraId="62096F4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xml:space="preserve">Odpowiedzialność za błędy </w:t>
      </w:r>
    </w:p>
    <w:p w14:paraId="705897A4" w14:textId="10A0DC65" w:rsidR="003106D6" w:rsidRPr="00E42A17" w:rsidRDefault="003106D6" w:rsidP="003106D6">
      <w:pPr>
        <w:spacing w:after="0" w:line="360" w:lineRule="auto"/>
        <w:jc w:val="both"/>
        <w:rPr>
          <w:rFonts w:ascii="Cambria" w:hAnsi="Cambria" w:cs="Arial"/>
          <w:bCs/>
          <w:color w:val="0D0D0D" w:themeColor="text1" w:themeTint="F2"/>
        </w:rPr>
      </w:pPr>
      <w:r w:rsidRPr="00E42A17">
        <w:rPr>
          <w:rFonts w:ascii="Cambria" w:hAnsi="Cambria" w:cs="Arial"/>
          <w:bCs/>
          <w:color w:val="0D0D0D" w:themeColor="text1" w:themeTint="F2"/>
        </w:rPr>
        <w:t xml:space="preserve">Wykonawca jest zobowiązany na wezwanie Zamawiającego do zapłaty korekt finansowych naliczonych przez instytucje kontrolujące realizację Projektu, w przypadku gdy korekta finansowa została naliczona w wyniku nienależycie zrealizowanego przez Wykonawcę przedmiotu Umowy. Taryfikator korekt stanowi załącznik numer </w:t>
      </w:r>
      <w:r w:rsidR="00E42A17" w:rsidRPr="00E42A17">
        <w:rPr>
          <w:rFonts w:ascii="Cambria" w:hAnsi="Cambria" w:cs="Arial"/>
          <w:bCs/>
          <w:color w:val="0D0D0D" w:themeColor="text1" w:themeTint="F2"/>
        </w:rPr>
        <w:t>4</w:t>
      </w:r>
      <w:r w:rsidRPr="00E42A17">
        <w:rPr>
          <w:rFonts w:ascii="Cambria" w:hAnsi="Cambria" w:cs="Arial"/>
          <w:bCs/>
          <w:color w:val="0D0D0D" w:themeColor="text1" w:themeTint="F2"/>
        </w:rPr>
        <w:t xml:space="preserve"> do Umowy.</w:t>
      </w:r>
    </w:p>
    <w:p w14:paraId="11BE5947" w14:textId="77777777" w:rsidR="003106D6" w:rsidRPr="00E42A17" w:rsidRDefault="003106D6" w:rsidP="003106D6">
      <w:pPr>
        <w:spacing w:after="0" w:line="360" w:lineRule="auto"/>
        <w:rPr>
          <w:rFonts w:ascii="Cambria" w:hAnsi="Cambria" w:cs="Arial"/>
          <w:b/>
          <w:bCs/>
          <w:color w:val="0D0D0D" w:themeColor="text1" w:themeTint="F2"/>
        </w:rPr>
      </w:pPr>
    </w:p>
    <w:p w14:paraId="4E73C572" w14:textId="77777777"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lastRenderedPageBreak/>
        <w:t>§ 13</w:t>
      </w:r>
    </w:p>
    <w:p w14:paraId="71A8ECE0" w14:textId="182136B9"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Autorskie prawa majątkowe</w:t>
      </w:r>
    </w:p>
    <w:p w14:paraId="0978A994"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Wykonawca zobowiązuje się przenieść na Zamawiającego autorskie prawa majątkowe do Dokumentacji, bez ograniczeń czasowych i terytorialnych, na wszelkich znanych w chwili zawarcia Umowy polach eksploatacji, a w szczególności:</w:t>
      </w:r>
    </w:p>
    <w:p w14:paraId="750E48F0"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utrwalenia i zwielokrotnienia Dokumentacji w całości lub części – wytwarzanie dowolną techniką, w tym drukarską, reprograficzną, zapisu magnetycznego oraz techniką cyfrową;</w:t>
      </w:r>
    </w:p>
    <w:p w14:paraId="4011058A"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przekazywania lub przesyłania Dokumentacji w całości lub części pomiędzy komputerami, serwerami i użytkownikami (korzystającymi), innymi odbiorcami, przy pomocy wszelkiego rodzaju środków i technik w szczególności sieci Internet i Intranet;</w:t>
      </w:r>
    </w:p>
    <w:p w14:paraId="680E5DC4"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obrotu oryginałem albo egzemplarzami, na których Dokumentację utrwalono – wprowadzania do obrotu, użyczania lub najmu egzemplarzy;</w:t>
      </w:r>
    </w:p>
    <w:p w14:paraId="0A3011DB"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rozpowszechniania Dokumentacji w inny sposób niż określony w pkt 3) -publiczne udostępnianie przedmiotu Umowy,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14:paraId="7129B661"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możliwość dokonywania zmian w Dokumentacji oraz prawo udzielania dalszych upoważnień do wprowadzania zmian w przedmiocie Umowy osobom trzecim.</w:t>
      </w:r>
    </w:p>
    <w:p w14:paraId="68468D70"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Wykonawca zobowiązuje się do niekorzystania z przysługujących mu autorskich praw osobistych do przedmiotu Umowy, przez co mógłby spowodować przeszkodę w korzystaniu z Dokumentacji przez Zamawiającego zgodnie z jego przeznaczeniem.</w:t>
      </w:r>
    </w:p>
    <w:p w14:paraId="75ACF899"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olor w:val="0D0D0D" w:themeColor="text1" w:themeTint="F2"/>
        </w:rPr>
        <w:t>Wykonawca upoważnia Zamawiającego do wykonywania w jego imieniu autorskich praw osobistych do Dokumentacji, w tym prawa do:</w:t>
      </w:r>
    </w:p>
    <w:p w14:paraId="07C9E98A"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pierwszym publicznym udostępnieniu;</w:t>
      </w:r>
    </w:p>
    <w:p w14:paraId="68111298"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nadzoru autorskiego;</w:t>
      </w:r>
    </w:p>
    <w:p w14:paraId="72034BA6"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nienaruszalności formy i treści dokumentów oraz do ich rzetelnego wykorzystania (integralność).</w:t>
      </w:r>
    </w:p>
    <w:p w14:paraId="037A17DE"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upoważnia również Zamawiającego do rozporządzania oraz korzystania z utworów stanowiących opracowanie przedmiotu Umowy, w zakresie wskazanym w ust. 1 powyżej. </w:t>
      </w:r>
    </w:p>
    <w:p w14:paraId="7DF25D29" w14:textId="77777777" w:rsidR="003106D6" w:rsidRPr="00E42A17" w:rsidRDefault="003106D6" w:rsidP="003106D6">
      <w:pPr>
        <w:pStyle w:val="Tekstpodstawowy2"/>
        <w:widowControl/>
        <w:numPr>
          <w:ilvl w:val="0"/>
          <w:numId w:val="21"/>
        </w:numPr>
        <w:suppressAutoHyphens w:val="0"/>
        <w:spacing w:after="0" w:line="360" w:lineRule="auto"/>
        <w:jc w:val="both"/>
        <w:rPr>
          <w:rFonts w:ascii="Cambria" w:hAnsi="Cambria" w:cs="Arial"/>
          <w:color w:val="0D0D0D" w:themeColor="text1" w:themeTint="F2"/>
          <w:sz w:val="22"/>
          <w:szCs w:val="22"/>
        </w:rPr>
      </w:pPr>
      <w:r w:rsidRPr="00E42A17">
        <w:rPr>
          <w:rFonts w:ascii="Cambria" w:hAnsi="Cambria"/>
          <w:color w:val="0D0D0D" w:themeColor="text1" w:themeTint="F2"/>
          <w:sz w:val="22"/>
          <w:szCs w:val="22"/>
        </w:rPr>
        <w:t xml:space="preserve">Wykonawca zezwala Zamawiającemu na wykonywanie praw zależnych do Dokumentacji na wszystkich polach eksploatacji określonych w ust. 1 powyżej, tj. na rozporządzanie oraz </w:t>
      </w:r>
      <w:r w:rsidRPr="00E42A17">
        <w:rPr>
          <w:rFonts w:ascii="Cambria" w:hAnsi="Cambria"/>
          <w:color w:val="0D0D0D" w:themeColor="text1" w:themeTint="F2"/>
          <w:sz w:val="22"/>
          <w:szCs w:val="22"/>
        </w:rPr>
        <w:lastRenderedPageBreak/>
        <w:t xml:space="preserve">korzystanie z utworów zależnych oraz wyraża zgodę, aby dalszej zgody na wykonywanie praw zależnych przez osoby trzecie udzielał Zamawiający. </w:t>
      </w:r>
    </w:p>
    <w:p w14:paraId="55ECF2F7" w14:textId="64E051BA"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Przeniesienie praw autorskich do Dokumentacji nastąpi w momencie przyjęcia przedmiotu Umowy przez Zamawiającego. </w:t>
      </w:r>
      <w:r w:rsidRPr="00E42A17">
        <w:rPr>
          <w:rFonts w:ascii="Cambria" w:hAnsi="Cambria" w:cs="Arial"/>
          <w:color w:val="0D0D0D" w:themeColor="text1" w:themeTint="F2"/>
          <w:kern w:val="1"/>
        </w:rPr>
        <w:t xml:space="preserve">W okresie od dnia dostarczenia przedmiotu Umowy do momentu podpisania protokołu odbioru przez Zamawiającego, Wykonawca w ramach wynagrodzenia określonego w § </w:t>
      </w:r>
      <w:r w:rsidR="00E42A17" w:rsidRPr="00E42A17">
        <w:rPr>
          <w:rFonts w:ascii="Cambria" w:hAnsi="Cambria" w:cs="Arial"/>
          <w:color w:val="0D0D0D" w:themeColor="text1" w:themeTint="F2"/>
          <w:kern w:val="1"/>
        </w:rPr>
        <w:t>3</w:t>
      </w:r>
      <w:r w:rsidRPr="00E42A17">
        <w:rPr>
          <w:rFonts w:ascii="Cambria" w:hAnsi="Cambria" w:cs="Arial"/>
          <w:color w:val="0D0D0D" w:themeColor="text1" w:themeTint="F2"/>
          <w:kern w:val="1"/>
        </w:rPr>
        <w:t xml:space="preserve"> ust. 1 Umowy zezwala Zamawiając</w:t>
      </w:r>
      <w:r w:rsidR="00697F0B">
        <w:rPr>
          <w:rFonts w:ascii="Cambria" w:hAnsi="Cambria" w:cs="Arial"/>
          <w:color w:val="0D0D0D" w:themeColor="text1" w:themeTint="F2"/>
          <w:kern w:val="1"/>
        </w:rPr>
        <w:t>emu</w:t>
      </w:r>
      <w:r w:rsidRPr="00E42A17">
        <w:rPr>
          <w:rFonts w:ascii="Cambria" w:hAnsi="Cambria" w:cs="Arial"/>
          <w:color w:val="0D0D0D" w:themeColor="text1" w:themeTint="F2"/>
          <w:kern w:val="1"/>
        </w:rPr>
        <w:t xml:space="preserve"> na korzystanie z Dokumentacji na polach eksploatacji wskazanych w ust. 1 powyżej.</w:t>
      </w:r>
    </w:p>
    <w:p w14:paraId="7E31DE58"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kern w:val="1"/>
        </w:rPr>
        <w:t>Z dniem przyjęcia przez Zamawiającego przedmiotu Umowy, Wykonawca przenosi na Zamawiającego własność nośników, na których Dokumentacja została utrwalona.</w:t>
      </w:r>
    </w:p>
    <w:p w14:paraId="5A2BD665"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Strony zgodnie postanawiają, że uprawnienia przysługujące Zamawiającemu na podstawie niniejszego paragrafu przysługują również wszelkim następcom prawnym Zamawiającego, utworzonym na podstawie przepisów powszechnie obowiązującego prawa.</w:t>
      </w:r>
    </w:p>
    <w:p w14:paraId="5ECCC76B"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gwarantuje, że prawa autorskie do przedmiotu Umowy będą mu przysługiwały w całości, a korzystanie z nich i rozporządzanie nimi nie będzie ograniczone, ani nie naruszy praw i dóbr osób trzecich. W przeciwnym wypadku ponosi pełną odpowiedzialność odszkodowawczą względem Zamawiającego w przypadku naruszenia praw lub dóbr osób trzecich wskutek wykorzystania przedmiotu Umowy zgodnie z jego przeznaczeniem i Umową. </w:t>
      </w:r>
      <w:r w:rsidRPr="00E42A17">
        <w:rPr>
          <w:rFonts w:ascii="Cambria" w:hAnsi="Cambria"/>
          <w:color w:val="0D0D0D" w:themeColor="text1" w:themeTint="F2"/>
        </w:rPr>
        <w:t>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w:t>
      </w:r>
    </w:p>
    <w:p w14:paraId="710B2ED5"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Niezależnie od innych postanowień Umowy, w przypadku, gdy brak, utrata lub ograniczenie praw Wykonawcy w odniesieniu do Dokumentacji spowoduje brak, utratę lub ograniczenie prawa Zamawiającego do przedmiotu Umowy, w całości lub w jakimkolwiek zakresie, to Wykonawca, w terminie wyznaczonym przez Zamawiającego nie krótszym niż 30 dni, nabędzie na własny koszt takie prawo na rzecz Zamawiającego lub według wyboru Zamawiającego zmodyfikuje lub wymieni części Dokumentacji naruszających prawa osób trzecich, pod warunkiem, że ich modyfikacja lub wymiana nie wpłynie negatywnie na Przedmiot umowy.</w:t>
      </w:r>
    </w:p>
    <w:p w14:paraId="55108ED9"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W przypadku wytoczenia powództwa związanego z przedmiotem Umowy przez osobę trzecią przeciwko Zamawiającemu, Wykonawca na wezwanie Zamawiającego przystąpi do postępowania po jego stronie.</w:t>
      </w:r>
    </w:p>
    <w:p w14:paraId="69B677DD" w14:textId="77777777" w:rsidR="003106D6" w:rsidRPr="00E42A17" w:rsidRDefault="003106D6" w:rsidP="00C01544">
      <w:pPr>
        <w:spacing w:after="0" w:line="360" w:lineRule="auto"/>
        <w:rPr>
          <w:rFonts w:ascii="Cambria" w:hAnsi="Cambria" w:cs="Arial"/>
          <w:b/>
          <w:bCs/>
          <w:color w:val="0D0D0D" w:themeColor="text1" w:themeTint="F2"/>
        </w:rPr>
      </w:pPr>
    </w:p>
    <w:p w14:paraId="4C34188F" w14:textId="77777777" w:rsidR="00E74984" w:rsidRDefault="00E74984" w:rsidP="003106D6">
      <w:pPr>
        <w:spacing w:after="0" w:line="360" w:lineRule="auto"/>
        <w:jc w:val="center"/>
        <w:rPr>
          <w:rFonts w:ascii="Cambria" w:hAnsi="Cambria" w:cs="Arial"/>
          <w:b/>
          <w:bCs/>
          <w:color w:val="0D0D0D" w:themeColor="text1" w:themeTint="F2"/>
        </w:rPr>
      </w:pPr>
    </w:p>
    <w:p w14:paraId="059EF693" w14:textId="77777777" w:rsidR="00E74984" w:rsidRDefault="00E74984" w:rsidP="003106D6">
      <w:pPr>
        <w:spacing w:after="0" w:line="360" w:lineRule="auto"/>
        <w:jc w:val="center"/>
        <w:rPr>
          <w:rFonts w:ascii="Cambria" w:hAnsi="Cambria" w:cs="Arial"/>
          <w:b/>
          <w:bCs/>
          <w:color w:val="0D0D0D" w:themeColor="text1" w:themeTint="F2"/>
        </w:rPr>
      </w:pPr>
    </w:p>
    <w:p w14:paraId="78943B5E" w14:textId="12D053C3"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14</w:t>
      </w:r>
    </w:p>
    <w:p w14:paraId="4A6A7949" w14:textId="77777777" w:rsidR="003106D6" w:rsidRPr="00E42A17" w:rsidRDefault="003106D6" w:rsidP="003106D6">
      <w:pPr>
        <w:autoSpaceDE w:val="0"/>
        <w:autoSpaceDN w:val="0"/>
        <w:adjustRightInd w:val="0"/>
        <w:spacing w:after="0" w:line="360" w:lineRule="auto"/>
        <w:jc w:val="center"/>
        <w:rPr>
          <w:rFonts w:ascii="Cambria" w:hAnsi="Cambria" w:cs="Calibri-Bold"/>
          <w:b/>
          <w:bCs/>
          <w:color w:val="0D0D0D" w:themeColor="text1" w:themeTint="F2"/>
        </w:rPr>
      </w:pPr>
      <w:r w:rsidRPr="00E42A17">
        <w:rPr>
          <w:rFonts w:ascii="Cambria" w:hAnsi="Cambria" w:cs="Calibri-Bold"/>
          <w:b/>
          <w:bCs/>
          <w:color w:val="0D0D0D" w:themeColor="text1" w:themeTint="F2"/>
        </w:rPr>
        <w:t>Gwarancja i rękojmia</w:t>
      </w:r>
    </w:p>
    <w:p w14:paraId="3C3069CD" w14:textId="77777777" w:rsidR="003106D6" w:rsidRPr="00E42A17" w:rsidRDefault="003106D6" w:rsidP="003106D6">
      <w:pPr>
        <w:pStyle w:val="Akapitzlist"/>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udziela Zamawiającemu 24 miesięcznej rękojmi na wady przedmiotu Umowy.</w:t>
      </w:r>
    </w:p>
    <w:p w14:paraId="2857C0D4" w14:textId="77777777" w:rsidR="003106D6" w:rsidRPr="00E42A17" w:rsidRDefault="003106D6" w:rsidP="003106D6">
      <w:pPr>
        <w:pStyle w:val="Akapitzlist"/>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Strony zgodnie postanawiają, że bieg terminu rękojmi za wady rozpoczyna się w dniu następującym po dni podpisania protokołu odbioru przedmiotu Umowy bez uwag i zastrzeżeń.</w:t>
      </w:r>
    </w:p>
    <w:p w14:paraId="498D594F"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 razie stwierdzenia, w okresie udzielonej rękojmi, wad w wykonanym przedmiocie Umowy, Zamawiający wezwie pisemnie Wykonawcę do ich usunięcia w terminie nie dłuższym niż 7 dni roboczych od dnia ich ujawnienia. Usunięcie wad będzie potwierdzone przez Zamawiającego protokołem odbioru. </w:t>
      </w:r>
    </w:p>
    <w:p w14:paraId="4EA812CD"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Okres rękojmi przedłuża się o czas upływający od dnia zawiadomienia Wykonawcy o wykryciu wad do dnia ich usunięcia potwierdzonego przez Strony w protokole odbioru.</w:t>
      </w:r>
    </w:p>
    <w:p w14:paraId="20E619EB"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Usuwanie wad w ramach rękojmi odbywa się na koszt i ryzyko Wykonawcy. </w:t>
      </w:r>
    </w:p>
    <w:p w14:paraId="367CFEE0"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Niezależnie od uprawnień, o których mowa w ust. 3, Zamawiającemu przysługuje prawo do żądania naprawienia poniesionej z tego tytułu szkody.</w:t>
      </w:r>
    </w:p>
    <w:p w14:paraId="2FA9903B" w14:textId="77777777" w:rsidR="003106D6" w:rsidRPr="00E42A17" w:rsidRDefault="003106D6" w:rsidP="003106D6">
      <w:pPr>
        <w:spacing w:after="0" w:line="360" w:lineRule="auto"/>
        <w:rPr>
          <w:rFonts w:ascii="Cambria" w:hAnsi="Cambria" w:cs="Arial"/>
          <w:b/>
          <w:bCs/>
          <w:color w:val="0D0D0D" w:themeColor="text1" w:themeTint="F2"/>
        </w:rPr>
      </w:pPr>
    </w:p>
    <w:p w14:paraId="170EEFE4" w14:textId="480CCDDA"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5</w:t>
      </w:r>
    </w:p>
    <w:p w14:paraId="3315CA1B"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Zmiana Umowy</w:t>
      </w:r>
    </w:p>
    <w:p w14:paraId="65F74433"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wynagrodzenia Wykonawcy wskazanego w § 3 ust. 1 Umowy w przypadku zmiany: </w:t>
      </w:r>
    </w:p>
    <w:p w14:paraId="5A0042ED"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stawki podatku od towarów i usług;</w:t>
      </w:r>
    </w:p>
    <w:p w14:paraId="5714553D"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wysokości minimalnego wynagrodzenia za pracę albo wysokości minimalnej stawki godzinowej, ustalonych na podstawie  przepisów ustawy z dnia 10 października 2002 roku o minimalnym wynagrodzeniu za prace;</w:t>
      </w:r>
    </w:p>
    <w:p w14:paraId="4216E884"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zasad podlegania ubezpieczeniom społecznym lub ubezpieczeniu zdrowotnemu lub wysokości stawki składki na ubezpieczenia społeczne lub zdrowotne;</w:t>
      </w:r>
    </w:p>
    <w:p w14:paraId="03E2E440"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olor w:val="0D0D0D" w:themeColor="text1" w:themeTint="F2"/>
          <w:shd w:val="clear" w:color="auto" w:fill="FFFFFF"/>
        </w:rPr>
        <w:t>zasad gromadzenia i wysokości wpłat do pracowniczych planów kapitałowych, o których mowa w ustawie z dnia 4 października 2018 roku o pracowniczych planach kapitałowych;</w:t>
      </w:r>
    </w:p>
    <w:p w14:paraId="325B2BFD" w14:textId="77777777" w:rsidR="003106D6" w:rsidRPr="00E42A17" w:rsidRDefault="003106D6" w:rsidP="003106D6">
      <w:pPr>
        <w:suppressAutoHyphens/>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 xml:space="preserve">jeżeli zmiany te będą miały wpływ na koszty wykonania zamówienia przez Wykonawcę. </w:t>
      </w:r>
    </w:p>
    <w:p w14:paraId="6EB36059"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Zmiana wysokości wynagrodzenia obowiązywać będzie od dnia wejścia w życie zmian, o których mowa w ust. 1 powyżej.</w:t>
      </w:r>
    </w:p>
    <w:p w14:paraId="7284358F" w14:textId="5F095B05"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lastRenderedPageBreak/>
        <w:t>W przypadku zmiany, o której mowa w ust. 1 pkt 1</w:t>
      </w:r>
      <w:r w:rsidR="007046C6">
        <w:rPr>
          <w:rFonts w:ascii="Cambria" w:hAnsi="Cambria" w:cs="Arial"/>
          <w:color w:val="0D0D0D" w:themeColor="text1" w:themeTint="F2"/>
          <w:sz w:val="22"/>
          <w:szCs w:val="22"/>
        </w:rPr>
        <w:t>)</w:t>
      </w:r>
      <w:r w:rsidRPr="00E42A17">
        <w:rPr>
          <w:rFonts w:ascii="Cambria" w:hAnsi="Cambria" w:cs="Arial"/>
          <w:color w:val="0D0D0D" w:themeColor="text1" w:themeTint="F2"/>
          <w:sz w:val="22"/>
          <w:szCs w:val="22"/>
        </w:rPr>
        <w:t xml:space="preserve"> Umowy wartość netto wynagrodzenia Wykonawcy nie ulegnie zmianie, a określona w aneksie wartość brutto wynagrodzenia zostanie wyliczona na podstawie nowych przepisów.</w:t>
      </w:r>
    </w:p>
    <w:p w14:paraId="55079946"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2) Umowy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w:t>
      </w:r>
    </w:p>
    <w:p w14:paraId="1F8FE2AE"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3) lub 4) Umowy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w:t>
      </w:r>
    </w:p>
    <w:p w14:paraId="6DF7F54A"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Umowy w stosunku do treści oferty, na podstawie, której dokonano wyboru Wykonawcy w następujących przypadkach: </w:t>
      </w:r>
    </w:p>
    <w:p w14:paraId="5C8A0E0B"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działania siły wyższej uniemożliwiającej wykonanie przedmiotu Umowy zgodnie z jej postanowieniami;</w:t>
      </w:r>
    </w:p>
    <w:p w14:paraId="3749A712"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zmiany sposobu realizacji przedmiotu Umowy wynikającej ze zmian w obowiązujących przepisach prawa mających wpływ na realizację przedmiotu Umowy.</w:t>
      </w:r>
    </w:p>
    <w:p w14:paraId="1F9B26AC" w14:textId="77777777" w:rsidR="003106D6" w:rsidRPr="00E42A17" w:rsidRDefault="003106D6" w:rsidP="003106D6">
      <w:pPr>
        <w:pStyle w:val="Kolorowalistaakcent12"/>
        <w:numPr>
          <w:ilvl w:val="0"/>
          <w:numId w:val="22"/>
        </w:numPr>
        <w:tabs>
          <w:tab w:val="clear" w:pos="360"/>
          <w:tab w:val="num" w:pos="0"/>
        </w:tabs>
        <w:suppressAutoHyphens w:val="0"/>
        <w:spacing w:line="360" w:lineRule="auto"/>
        <w:ind w:left="357"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Strony mają prawo do przedłużenia terminu realizacji przedmiotu Umowy o okres trwania przyczyn, z powodu których będzie zagrożone dotrzymanie terminu zakończenia realizacji przedmiotu Umowy, w następujących sytuacjach:</w:t>
      </w:r>
    </w:p>
    <w:p w14:paraId="1E2752C1"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wystąpią opóźnienia w dokonaniu określonych czynności lub ich zaniechanie przez właściwe organy administracji państwowej, które nie są następstwem okoliczności, za które Wykonawca ponosi odpowiedzialność;</w:t>
      </w:r>
    </w:p>
    <w:p w14:paraId="659E676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8F23B48"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jeżeli wystąpi brak możliwości wykonywania czynności objętych przedmiotem Umowy z powodu niedopuszczania do ich wykonywania przez uprawniony organ lub nakazania ich wstrzymania przez uprawniony organ, z przyczyn niezależnych od Wykonawcy;</w:t>
      </w:r>
    </w:p>
    <w:p w14:paraId="4FD8F09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wystąpienia siły wyższej uniemożliwiającej wykonanie przedmiotu Umowy zgodnie z jej postanowieniami;</w:t>
      </w:r>
    </w:p>
    <w:p w14:paraId="50932DAB"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olor w:val="0D0D0D" w:themeColor="text1" w:themeTint="F2"/>
          <w:sz w:val="22"/>
          <w:szCs w:val="22"/>
        </w:rPr>
        <w:lastRenderedPageBreak/>
        <w:t>jeżeli wystąpi konieczność wykonania zamówienia, o którym mowa w art. 144 ust. 1 pkt 2) ustawy z dnia 29 stycznia 2004 roku prawo zamówień publicznych, czas realizacji przedmiotu Umowy zostanie wydłużony, o czas niezbędny do zrealizowania zamówienia o którym mowa w art. 144 ust. 1 pkt 2) ustawy z dnia 29 stycznia 2004 roku prawo zamówień publicznych.</w:t>
      </w:r>
    </w:p>
    <w:p w14:paraId="394BDE46" w14:textId="77777777"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t xml:space="preserve">Strony mają prawo do zmiany osób wyznaczonych do wykonywania przedmiotu Umowy, o której mowa w § 4 ust. 2 Umowy w uzasadnionych przypadkach, w szczególności w takich jak śmierć, choroba, rozwiązanie stosunku pracy z Wykonawcą lub inne zdarzenia losowe </w:t>
      </w:r>
      <w:r w:rsidRPr="00E42A17">
        <w:rPr>
          <w:rFonts w:ascii="Cambria" w:hAnsi="Cambria"/>
          <w:color w:val="0D0D0D" w:themeColor="text1" w:themeTint="F2"/>
        </w:rPr>
        <w:br/>
        <w:t>a także w przypadku, gdy do prawidłowej realizacji zadania konieczne jest zaangażowanie dodatkowych osób. Zmiana jest możliwa z zastrzeżeniem, że nowa osoba posiada kwalifikacje i doświadczenie nie gorsze od tych, które posiada osoba wyznaczona do realizacji przedmiotu Umowy w ofercie Wykonawcy.</w:t>
      </w:r>
    </w:p>
    <w:p w14:paraId="2E9B0583" w14:textId="7064A3EC"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t>Katalog zmian określonych w ust. 1-</w:t>
      </w:r>
      <w:r w:rsidR="00E74984">
        <w:rPr>
          <w:rFonts w:ascii="Cambria" w:hAnsi="Cambria"/>
          <w:color w:val="0D0D0D" w:themeColor="text1" w:themeTint="F2"/>
        </w:rPr>
        <w:t>8</w:t>
      </w:r>
      <w:r w:rsidRPr="00E42A17">
        <w:rPr>
          <w:rFonts w:ascii="Cambria" w:hAnsi="Cambria"/>
          <w:color w:val="0D0D0D" w:themeColor="text1" w:themeTint="F2"/>
        </w:rPr>
        <w:t xml:space="preserve"> powyżej określa zmiany na które Strony mogą wyrazić zgodę, nie stanowi jednak zobowiązania do wyrażenia takiej zgody. </w:t>
      </w:r>
    </w:p>
    <w:p w14:paraId="0C2F4384" w14:textId="77777777" w:rsidR="003106D6" w:rsidRPr="00E42A17" w:rsidRDefault="003106D6" w:rsidP="003106D6">
      <w:pPr>
        <w:pStyle w:val="Akapitzlist"/>
        <w:numPr>
          <w:ilvl w:val="0"/>
          <w:numId w:val="22"/>
        </w:numPr>
        <w:suppressAutoHyphens/>
        <w:spacing w:after="0" w:line="360" w:lineRule="auto"/>
        <w:contextualSpacing w:val="0"/>
        <w:jc w:val="both"/>
        <w:rPr>
          <w:rFonts w:ascii="Cambria" w:hAnsi="Cambria"/>
          <w:color w:val="0D0D0D" w:themeColor="text1" w:themeTint="F2"/>
        </w:rPr>
      </w:pPr>
      <w:r w:rsidRPr="00E42A17">
        <w:rPr>
          <w:rFonts w:ascii="Cambria" w:hAnsi="Cambria"/>
          <w:color w:val="0D0D0D" w:themeColor="text1" w:themeTint="F2"/>
        </w:rPr>
        <w:t>Zmiana Umowy nastąpi w formie aneksu do Umowy. Podstawą do sporządzenia aneksu do Umowy będzie pisemny wniosek Strony zawierający uzasadnienie dla zmiany.</w:t>
      </w:r>
    </w:p>
    <w:p w14:paraId="0C3DD907" w14:textId="77777777" w:rsidR="003106D6" w:rsidRPr="00E42A17" w:rsidRDefault="003106D6" w:rsidP="003106D6">
      <w:pPr>
        <w:spacing w:after="0" w:line="360" w:lineRule="auto"/>
        <w:rPr>
          <w:rFonts w:ascii="Cambria" w:hAnsi="Cambria" w:cs="Arial"/>
          <w:b/>
          <w:bCs/>
          <w:color w:val="0D0D0D" w:themeColor="text1" w:themeTint="F2"/>
        </w:rPr>
      </w:pPr>
    </w:p>
    <w:p w14:paraId="3BBB8C41" w14:textId="358787C3"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6</w:t>
      </w:r>
    </w:p>
    <w:p w14:paraId="2500619F"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Zabezpieczenie należytego wykonania Umowy</w:t>
      </w:r>
    </w:p>
    <w:p w14:paraId="1AADD998"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w dniu podpisania Umowy złożył zabezpieczenie należytego wykonania przedmiotu Umowy w wysokości 5% wynagrodzenia określonego  w § 3 ust. 1 Umowy, co stanowi ……………………. złotych (słownie złotych: ……………………………..) w formie ……………………………………………. .</w:t>
      </w:r>
    </w:p>
    <w:p w14:paraId="1A8164FA"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 trakcie obowiązywania Umowy oraz w okresie gwarancji i rękojmi za wady, Wykonawcy przysługuje prawo do zmiany formy zabezpieczenia należytego wykonania przedmiotu Umowy na:</w:t>
      </w:r>
    </w:p>
    <w:p w14:paraId="710B8C9B"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pieniądz;</w:t>
      </w:r>
    </w:p>
    <w:p w14:paraId="631E0294"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poręczenia bankowe lub poręczenia spółdzielczej kasy oszczędnościowo-kredytowej, z tym że zobowiązanie kasy jest zawsze zobowiązaniem pieniężnym;</w:t>
      </w:r>
    </w:p>
    <w:p w14:paraId="1155D3BE"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gwarancje bankowe;</w:t>
      </w:r>
    </w:p>
    <w:p w14:paraId="24A8C9B0"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gwarancje ubezpieczeniowe;</w:t>
      </w:r>
    </w:p>
    <w:p w14:paraId="7A4E181C"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poręczenia udzielane przez podmioty, o których mowa w </w:t>
      </w:r>
      <w:hyperlink r:id="rId8" w:history="1">
        <w:r w:rsidRPr="00E42A17">
          <w:rPr>
            <w:rStyle w:val="Hipercze"/>
            <w:rFonts w:ascii="Cambria" w:eastAsia="Times New Roman" w:hAnsi="Cambria" w:cs="Times New Roman"/>
            <w:color w:val="0D0D0D" w:themeColor="text1" w:themeTint="F2"/>
            <w:lang w:eastAsia="pl-PL"/>
          </w:rPr>
          <w:t>art. 6b ust. 5 pkt 2</w:t>
        </w:r>
      </w:hyperlink>
      <w:r w:rsidRPr="00E42A17">
        <w:rPr>
          <w:rFonts w:ascii="Cambria" w:eastAsia="Times New Roman" w:hAnsi="Cambria" w:cs="Times New Roman"/>
          <w:color w:val="0D0D0D" w:themeColor="text1" w:themeTint="F2"/>
          <w:lang w:eastAsia="pl-PL"/>
        </w:rPr>
        <w:t> ustawy z dnia 9 listopada 2000 r. o utworzeniu Polskiej Agencji Rozwoju Przedsiębiorczości.</w:t>
      </w:r>
    </w:p>
    <w:p w14:paraId="20FFECB3"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Zamawiający zwróci Wykonawcy zabezpieczenie w dwóch częściach:</w:t>
      </w:r>
    </w:p>
    <w:p w14:paraId="152852B1" w14:textId="77777777" w:rsidR="003106D6" w:rsidRPr="00E42A17" w:rsidRDefault="003106D6" w:rsidP="003106D6">
      <w:pPr>
        <w:pStyle w:val="Zwykytekst1"/>
        <w:widowControl w:val="0"/>
        <w:numPr>
          <w:ilvl w:val="1"/>
          <w:numId w:val="29"/>
        </w:numPr>
        <w:autoSpaceDE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70% w terminie 30 dni od dnia wykonania przedmiotu Umowy i uznania przez </w:t>
      </w:r>
      <w:r w:rsidRPr="00E42A17">
        <w:rPr>
          <w:rFonts w:ascii="Cambria" w:hAnsi="Cambria" w:cs="Arial"/>
          <w:color w:val="0D0D0D" w:themeColor="text1" w:themeTint="F2"/>
          <w:sz w:val="22"/>
          <w:szCs w:val="22"/>
        </w:rPr>
        <w:lastRenderedPageBreak/>
        <w:t>Zamawiającego przedmiotu Umowy za należycie wykonany;</w:t>
      </w:r>
    </w:p>
    <w:p w14:paraId="46F9049A" w14:textId="77777777" w:rsidR="003106D6" w:rsidRPr="00E42A17" w:rsidRDefault="003106D6" w:rsidP="003106D6">
      <w:pPr>
        <w:pStyle w:val="Zwykytekst1"/>
        <w:widowControl w:val="0"/>
        <w:numPr>
          <w:ilvl w:val="1"/>
          <w:numId w:val="29"/>
        </w:numPr>
        <w:autoSpaceDE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30% nie później niż w 15 dniu po upływie okresu rękojmi za wady.</w:t>
      </w:r>
    </w:p>
    <w:p w14:paraId="0CAC27C3" w14:textId="1E7DE174" w:rsidR="00C01544" w:rsidRDefault="00C01544" w:rsidP="00482B1D">
      <w:pPr>
        <w:spacing w:after="0" w:line="360" w:lineRule="auto"/>
        <w:rPr>
          <w:rFonts w:ascii="Cambria" w:hAnsi="Cambria" w:cs="Arial"/>
          <w:b/>
          <w:bCs/>
          <w:color w:val="0D0D0D" w:themeColor="text1" w:themeTint="F2"/>
        </w:rPr>
      </w:pPr>
      <w:bookmarkStart w:id="4" w:name="_GoBack"/>
      <w:bookmarkEnd w:id="4"/>
    </w:p>
    <w:p w14:paraId="437E197D" w14:textId="77777777" w:rsidR="00C01544" w:rsidRDefault="00C01544" w:rsidP="003106D6">
      <w:pPr>
        <w:spacing w:after="0" w:line="360" w:lineRule="auto"/>
        <w:ind w:left="357" w:hanging="357"/>
        <w:jc w:val="center"/>
        <w:rPr>
          <w:rFonts w:ascii="Cambria" w:hAnsi="Cambria" w:cs="Arial"/>
          <w:b/>
          <w:bCs/>
          <w:color w:val="0D0D0D" w:themeColor="text1" w:themeTint="F2"/>
        </w:rPr>
      </w:pPr>
    </w:p>
    <w:p w14:paraId="58A1FBEB" w14:textId="0383782D"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7</w:t>
      </w:r>
    </w:p>
    <w:p w14:paraId="594A38B7"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Rozwiązywanie sporów</w:t>
      </w:r>
    </w:p>
    <w:p w14:paraId="0F6EB63A" w14:textId="77777777" w:rsidR="003106D6" w:rsidRPr="00E42A17" w:rsidRDefault="003106D6" w:rsidP="003106D6">
      <w:pPr>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Strony będą starały się rozwiązać w drodze negocjacji ewentualne spory związane z realizacją Umowy. W przypadku nieosiągnięcia porozumienia w sposób opisany w zdaniu poprzedzającym w terminie 30 dni od dnia zgłoszenia sporu na piśmie przez którąkolwiek ze Stron, spory związane z Umową rozstrzygać będzie sąd powszechny miejscowo właściwy dla siedziby Zamawiającego.</w:t>
      </w:r>
    </w:p>
    <w:p w14:paraId="25517835" w14:textId="77777777" w:rsidR="003106D6" w:rsidRPr="00E42A17" w:rsidRDefault="003106D6" w:rsidP="003106D6">
      <w:pPr>
        <w:spacing w:after="0" w:line="360" w:lineRule="auto"/>
        <w:ind w:left="357" w:hanging="357"/>
        <w:rPr>
          <w:rFonts w:ascii="Cambria" w:hAnsi="Cambria" w:cs="Arial"/>
          <w:b/>
          <w:bCs/>
          <w:color w:val="0D0D0D" w:themeColor="text1" w:themeTint="F2"/>
        </w:rPr>
      </w:pPr>
    </w:p>
    <w:p w14:paraId="417D5861" w14:textId="2E7D4DB2"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8</w:t>
      </w:r>
    </w:p>
    <w:p w14:paraId="00B453E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Postanowienia końcowe</w:t>
      </w:r>
    </w:p>
    <w:p w14:paraId="2102EC5B"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 sprawach nieuregulowanych w Umowie mają zastosowanie przepisy powszechnie obowiązującego prawa. </w:t>
      </w:r>
    </w:p>
    <w:p w14:paraId="08321E14"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Zmiana Umowy wymaga aneksu sporządzonego w formie pisemnej pod rygorem nieważności.</w:t>
      </w:r>
    </w:p>
    <w:p w14:paraId="05B89B08"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Umowę sporządzono w trzech jednobrzmiących egzemplarzach, jeden dla Wykowany oraz dwa dla Zamawiającego. </w:t>
      </w:r>
    </w:p>
    <w:p w14:paraId="16202EC1" w14:textId="77777777" w:rsidR="003106D6" w:rsidRPr="00E42A17" w:rsidRDefault="003106D6" w:rsidP="003106D6">
      <w:pPr>
        <w:pStyle w:val="Akapitzlist"/>
        <w:numPr>
          <w:ilvl w:val="0"/>
          <w:numId w:val="20"/>
        </w:numPr>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Załączniki wskazane w treści Umowy stanowią jej integralną część:</w:t>
      </w:r>
    </w:p>
    <w:p w14:paraId="6BAE5DB7" w14:textId="7777777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 numer 1 do Umowy – oferta Wykonawcy;</w:t>
      </w:r>
    </w:p>
    <w:p w14:paraId="1B4E357F" w14:textId="7777777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 numer 2 do Umowy – opis przedmiotu Umowy;</w:t>
      </w:r>
    </w:p>
    <w:p w14:paraId="0C87E974" w14:textId="1534403D"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3</w:t>
      </w:r>
      <w:r w:rsidRPr="00E42A17">
        <w:rPr>
          <w:rFonts w:ascii="Cambria" w:hAnsi="Cambria" w:cs="Arial"/>
          <w:color w:val="0D0D0D" w:themeColor="text1" w:themeTint="F2"/>
        </w:rPr>
        <w:t xml:space="preserve"> do Umowy - klauzula informac</w:t>
      </w:r>
      <w:r w:rsidR="00DE2F80">
        <w:rPr>
          <w:rFonts w:ascii="Cambria" w:hAnsi="Cambria" w:cs="Arial"/>
          <w:color w:val="0D0D0D" w:themeColor="text1" w:themeTint="F2"/>
        </w:rPr>
        <w:t>yjn</w:t>
      </w:r>
      <w:r w:rsidRPr="00E42A17">
        <w:rPr>
          <w:rFonts w:ascii="Cambria" w:hAnsi="Cambria" w:cs="Arial"/>
          <w:color w:val="0D0D0D" w:themeColor="text1" w:themeTint="F2"/>
        </w:rPr>
        <w:t>a dotycząca przetwarzania danych osobowych;</w:t>
      </w:r>
    </w:p>
    <w:p w14:paraId="72E4FA4E" w14:textId="109118D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4</w:t>
      </w:r>
      <w:r w:rsidRPr="00E42A17">
        <w:rPr>
          <w:rFonts w:ascii="Cambria" w:hAnsi="Cambria" w:cs="Arial"/>
          <w:color w:val="0D0D0D" w:themeColor="text1" w:themeTint="F2"/>
        </w:rPr>
        <w:t xml:space="preserve"> do Umowy –</w:t>
      </w:r>
      <w:r w:rsidR="00E42A17" w:rsidRPr="00E42A17">
        <w:rPr>
          <w:rFonts w:ascii="Cambria" w:hAnsi="Cambria" w:cs="Arial"/>
          <w:color w:val="0D0D0D" w:themeColor="text1" w:themeTint="F2"/>
        </w:rPr>
        <w:t xml:space="preserve"> taryfikator korekt finansowych</w:t>
      </w:r>
      <w:r w:rsidR="00CC2B91">
        <w:rPr>
          <w:rFonts w:ascii="Cambria" w:hAnsi="Cambria" w:cs="Arial"/>
          <w:color w:val="0D0D0D" w:themeColor="text1" w:themeTint="F2"/>
        </w:rPr>
        <w:t>.</w:t>
      </w:r>
    </w:p>
    <w:p w14:paraId="556385AF" w14:textId="77777777" w:rsidR="003106D6" w:rsidRPr="00E42A17" w:rsidRDefault="003106D6" w:rsidP="003106D6">
      <w:pPr>
        <w:autoSpaceDE w:val="0"/>
        <w:autoSpaceDN w:val="0"/>
        <w:adjustRightInd w:val="0"/>
        <w:spacing w:after="0" w:line="360" w:lineRule="auto"/>
        <w:jc w:val="both"/>
        <w:rPr>
          <w:rFonts w:ascii="Cambria" w:hAnsi="Cambria" w:cs="Arial"/>
          <w:color w:val="0D0D0D" w:themeColor="text1" w:themeTint="F2"/>
        </w:rPr>
      </w:pPr>
    </w:p>
    <w:p w14:paraId="630EA20B" w14:textId="77777777" w:rsidR="00302430" w:rsidRDefault="00302430" w:rsidP="005E6F3B">
      <w:pPr>
        <w:spacing w:after="0" w:line="360" w:lineRule="auto"/>
        <w:jc w:val="center"/>
        <w:rPr>
          <w:rFonts w:ascii="Cambria" w:hAnsi="Cambria"/>
          <w:b/>
          <w:color w:val="0D0D0D" w:themeColor="text1" w:themeTint="F2"/>
        </w:rPr>
      </w:pPr>
    </w:p>
    <w:p w14:paraId="57A4AC59" w14:textId="77777777" w:rsidR="00C01544" w:rsidRDefault="00C01544" w:rsidP="005E6F3B">
      <w:pPr>
        <w:spacing w:after="0" w:line="360" w:lineRule="auto"/>
        <w:jc w:val="center"/>
        <w:rPr>
          <w:rFonts w:ascii="Cambria" w:hAnsi="Cambria"/>
          <w:b/>
          <w:color w:val="0D0D0D" w:themeColor="text1" w:themeTint="F2"/>
        </w:rPr>
      </w:pPr>
    </w:p>
    <w:p w14:paraId="6374A74D" w14:textId="607F5487" w:rsidR="00C01544" w:rsidRPr="00E42A17" w:rsidRDefault="00C01544" w:rsidP="005E6F3B">
      <w:pPr>
        <w:spacing w:after="0" w:line="360" w:lineRule="auto"/>
        <w:jc w:val="center"/>
        <w:rPr>
          <w:rFonts w:ascii="Cambria" w:hAnsi="Cambria"/>
          <w:b/>
          <w:color w:val="0D0D0D" w:themeColor="text1" w:themeTint="F2"/>
        </w:rPr>
      </w:pPr>
      <w:r>
        <w:rPr>
          <w:rFonts w:ascii="Cambria" w:hAnsi="Cambria"/>
          <w:b/>
          <w:color w:val="0D0D0D" w:themeColor="text1" w:themeTint="F2"/>
        </w:rPr>
        <w:t xml:space="preserve">ZAMAWIAJĄCY                                                                  WYKONAWCA </w:t>
      </w:r>
    </w:p>
    <w:sectPr w:rsidR="00C01544" w:rsidRPr="00E42A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6651E" w14:textId="77777777" w:rsidR="0008537E" w:rsidRDefault="0008537E" w:rsidP="007A3833">
      <w:pPr>
        <w:spacing w:after="0" w:line="240" w:lineRule="auto"/>
      </w:pPr>
      <w:r>
        <w:separator/>
      </w:r>
    </w:p>
  </w:endnote>
  <w:endnote w:type="continuationSeparator" w:id="0">
    <w:p w14:paraId="4FE73686" w14:textId="77777777" w:rsidR="0008537E" w:rsidRDefault="0008537E" w:rsidP="007A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T245o00">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T24Co00">
    <w:altName w:val="Times New Roman"/>
    <w:panose1 w:val="00000000000000000000"/>
    <w:charset w:val="00"/>
    <w:family w:val="auto"/>
    <w:notTrueType/>
    <w:pitch w:val="default"/>
    <w:sig w:usb0="00000003" w:usb1="00000000" w:usb2="00000000" w:usb3="00000000" w:csb0="00000001" w:csb1="00000000"/>
  </w:font>
  <w:font w:name="Calibri-BoldItalic">
    <w:panose1 w:val="00000000000000000000"/>
    <w:charset w:val="EE"/>
    <w:family w:val="auto"/>
    <w:notTrueType/>
    <w:pitch w:val="default"/>
    <w:sig w:usb0="00000005" w:usb1="00000000" w:usb2="00000000" w:usb3="00000000" w:csb0="00000002" w:csb1="00000000"/>
  </w:font>
  <w:font w:name="TT251o00">
    <w:altName w:val="Times New Roman"/>
    <w:panose1 w:val="00000000000000000000"/>
    <w:charset w:val="00"/>
    <w:family w:val="auto"/>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49B2" w14:textId="068DDC96" w:rsidR="00BE4E6A" w:rsidRDefault="00BE4E6A">
    <w:pPr>
      <w:pStyle w:val="Stopka"/>
    </w:pPr>
    <w:r>
      <w:rPr>
        <w:noProof/>
        <w:lang w:eastAsia="pl-PL"/>
      </w:rPr>
      <w:drawing>
        <wp:inline distT="0" distB="0" distL="0" distR="0" wp14:anchorId="0B542942" wp14:editId="799BE970">
          <wp:extent cx="5173884" cy="68378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483" cy="68386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92F24" w14:textId="77777777" w:rsidR="0008537E" w:rsidRDefault="0008537E" w:rsidP="007A3833">
      <w:pPr>
        <w:spacing w:after="0" w:line="240" w:lineRule="auto"/>
      </w:pPr>
      <w:r>
        <w:separator/>
      </w:r>
    </w:p>
  </w:footnote>
  <w:footnote w:type="continuationSeparator" w:id="0">
    <w:p w14:paraId="2BC0A6C9" w14:textId="77777777" w:rsidR="0008537E" w:rsidRDefault="0008537E" w:rsidP="007A3833">
      <w:pPr>
        <w:spacing w:after="0" w:line="240" w:lineRule="auto"/>
      </w:pPr>
      <w:r>
        <w:continuationSeparator/>
      </w:r>
    </w:p>
  </w:footnote>
  <w:footnote w:id="1">
    <w:p w14:paraId="307D4C76" w14:textId="77777777" w:rsidR="00F65B37" w:rsidRPr="00A72B35" w:rsidRDefault="00F65B37">
      <w:pPr>
        <w:pStyle w:val="Tekstprzypisudolnego"/>
        <w:rPr>
          <w:sz w:val="18"/>
          <w:szCs w:val="18"/>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W przypadku spółki prawa handlowego</w:t>
      </w:r>
    </w:p>
  </w:footnote>
  <w:footnote w:id="2">
    <w:p w14:paraId="51EB17D1" w14:textId="77777777" w:rsidR="00F65B37" w:rsidRPr="00A72B35" w:rsidRDefault="00F65B37">
      <w:pPr>
        <w:pStyle w:val="Tekstprzypisudolnego"/>
        <w:rPr>
          <w:sz w:val="18"/>
          <w:szCs w:val="18"/>
        </w:rPr>
      </w:pPr>
      <w:r w:rsidRPr="00A72B35">
        <w:rPr>
          <w:rStyle w:val="Odwoanieprzypisudolnego"/>
          <w:sz w:val="18"/>
          <w:szCs w:val="18"/>
        </w:rPr>
        <w:footnoteRef/>
      </w:r>
      <w:r w:rsidRPr="00A72B35">
        <w:rPr>
          <w:sz w:val="18"/>
          <w:szCs w:val="18"/>
        </w:rPr>
        <w:t xml:space="preserve"> W przypadku jednoosobowej działalności gospodarczej</w:t>
      </w:r>
    </w:p>
  </w:footnote>
  <w:footnote w:id="3">
    <w:p w14:paraId="3519C114" w14:textId="0C878CAF" w:rsidR="00A72B35" w:rsidRPr="00A72B35" w:rsidRDefault="00A72B35">
      <w:pPr>
        <w:pStyle w:val="Tekstprzypisudolnego"/>
        <w:rPr>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Komparycja zostanie uzupełniona zgodnie z ofertą wybranego wykonawcy</w:t>
      </w:r>
    </w:p>
  </w:footnote>
  <w:footnote w:id="4">
    <w:p w14:paraId="6BEE7293" w14:textId="71667A16" w:rsidR="00C30F72" w:rsidRDefault="00C30F72">
      <w:pPr>
        <w:pStyle w:val="Tekstprzypisudolnego"/>
        <w:rPr>
          <w:lang w:val="pl-PL"/>
        </w:rPr>
      </w:pPr>
      <w:r>
        <w:rPr>
          <w:rStyle w:val="Odwoanieprzypisudolnego"/>
        </w:rPr>
        <w:footnoteRef/>
      </w:r>
      <w:r>
        <w:t xml:space="preserve"> </w:t>
      </w:r>
      <w:r>
        <w:rPr>
          <w:lang w:val="pl-PL"/>
        </w:rPr>
        <w:t xml:space="preserve">Przez dni robocze, Strony rozumieją dni od poniedziałku do piątku za wyjątkiem dni wolnych od pracy na terenie Rzeczypospolitej Polskiej. </w:t>
      </w:r>
    </w:p>
    <w:p w14:paraId="03668339" w14:textId="263B7B1A" w:rsidR="00C30F72" w:rsidRPr="00C11BA1" w:rsidRDefault="00C30F72">
      <w:pPr>
        <w:pStyle w:val="Tekstprzypisudolnego"/>
        <w:rPr>
          <w:lang w:val="pl-PL"/>
        </w:rPr>
      </w:pPr>
      <w:r>
        <w:rPr>
          <w:lang w:val="pl-PL"/>
        </w:rPr>
        <w:t xml:space="preserve">Jeżeli zakończenie, któregokolwiek z terminów wskazanych w Umowie przypadnie na dzień ustawowo wolny od pracy lub sobotę termin zostanie zachowanych, jeżeli Wykonawca dostarczy go </w:t>
      </w:r>
      <w:r w:rsidR="001935A5">
        <w:rPr>
          <w:lang w:val="pl-PL"/>
        </w:rPr>
        <w:t>Zamawiającemu</w:t>
      </w:r>
      <w:r>
        <w:rPr>
          <w:lang w:val="pl-PL"/>
        </w:rPr>
        <w:t xml:space="preserve"> w najbliższym dniu roboczym. </w:t>
      </w:r>
    </w:p>
  </w:footnote>
  <w:footnote w:id="5">
    <w:p w14:paraId="50AAA2F7" w14:textId="7020D695" w:rsidR="00CC2B91" w:rsidRPr="004E378C" w:rsidRDefault="00CC2B91">
      <w:pPr>
        <w:pStyle w:val="Tekstprzypisudolnego"/>
        <w:rPr>
          <w:lang w:val="pl-PL"/>
        </w:rPr>
      </w:pPr>
      <w:r>
        <w:rPr>
          <w:rStyle w:val="Odwoanieprzypisudolnego"/>
        </w:rPr>
        <w:footnoteRef/>
      </w:r>
      <w:r>
        <w:t xml:space="preserve"> </w:t>
      </w:r>
      <w:r w:rsidRPr="004E378C">
        <w:rPr>
          <w:sz w:val="16"/>
          <w:szCs w:val="16"/>
          <w:lang w:val="pl-PL"/>
        </w:rPr>
        <w:t>Wybrać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31314C3"/>
    <w:multiLevelType w:val="hybridMultilevel"/>
    <w:tmpl w:val="C234BF94"/>
    <w:lvl w:ilvl="0" w:tplc="02FCE368">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C3DD8"/>
    <w:multiLevelType w:val="multilevel"/>
    <w:tmpl w:val="2698EFAC"/>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E622A0"/>
    <w:multiLevelType w:val="hybridMultilevel"/>
    <w:tmpl w:val="D1BEFCF8"/>
    <w:lvl w:ilvl="0" w:tplc="7570D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97354"/>
    <w:multiLevelType w:val="hybridMultilevel"/>
    <w:tmpl w:val="4B8A51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F04C3E"/>
    <w:multiLevelType w:val="hybridMultilevel"/>
    <w:tmpl w:val="6C96336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E2D9E"/>
    <w:multiLevelType w:val="multilevel"/>
    <w:tmpl w:val="9A205DE4"/>
    <w:lvl w:ilvl="0">
      <w:start w:val="1"/>
      <w:numFmt w:val="decimal"/>
      <w:lvlText w:val="%1)"/>
      <w:lvlJc w:val="left"/>
      <w:pPr>
        <w:ind w:left="360" w:hanging="360"/>
      </w:p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1E794007"/>
    <w:multiLevelType w:val="hybridMultilevel"/>
    <w:tmpl w:val="9D48396C"/>
    <w:lvl w:ilvl="0" w:tplc="E98C51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22B41442"/>
    <w:multiLevelType w:val="hybridMultilevel"/>
    <w:tmpl w:val="94E6CC5E"/>
    <w:lvl w:ilvl="0" w:tplc="1318EC9A">
      <w:start w:val="1"/>
      <w:numFmt w:val="decimal"/>
      <w:lvlText w:val="%1)"/>
      <w:lvlJc w:val="left"/>
      <w:pPr>
        <w:ind w:left="1080" w:hanging="360"/>
      </w:pPr>
      <w:rPr>
        <w:rFonts w:hint="default"/>
      </w:rPr>
    </w:lvl>
    <w:lvl w:ilvl="1" w:tplc="A72A98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9C2E09"/>
    <w:multiLevelType w:val="hybridMultilevel"/>
    <w:tmpl w:val="AAB0A12E"/>
    <w:lvl w:ilvl="0" w:tplc="42506E62">
      <w:start w:val="1"/>
      <w:numFmt w:val="decimal"/>
      <w:lvlText w:val="%1)"/>
      <w:lvlJc w:val="left"/>
      <w:pPr>
        <w:ind w:left="720" w:hanging="360"/>
      </w:pPr>
      <w:rPr>
        <w:rFonts w:ascii="Cambria" w:eastAsiaTheme="minorHAnsi" w:hAnsi="Cambria" w:cs="TT245o00"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86335"/>
    <w:multiLevelType w:val="hybridMultilevel"/>
    <w:tmpl w:val="54DA8808"/>
    <w:lvl w:ilvl="0" w:tplc="206C24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8631B34"/>
    <w:multiLevelType w:val="hybridMultilevel"/>
    <w:tmpl w:val="A96AD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4004E"/>
    <w:multiLevelType w:val="hybridMultilevel"/>
    <w:tmpl w:val="5FAE05CA"/>
    <w:lvl w:ilvl="0" w:tplc="57862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E56555"/>
    <w:multiLevelType w:val="hybridMultilevel"/>
    <w:tmpl w:val="1CCC03F0"/>
    <w:lvl w:ilvl="0" w:tplc="58CAB4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D7ED6"/>
    <w:multiLevelType w:val="hybridMultilevel"/>
    <w:tmpl w:val="631CA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04FAF"/>
    <w:multiLevelType w:val="hybridMultilevel"/>
    <w:tmpl w:val="A234164E"/>
    <w:lvl w:ilvl="0" w:tplc="1FEAD83C">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48DB4AAF"/>
    <w:multiLevelType w:val="hybridMultilevel"/>
    <w:tmpl w:val="B5CE4680"/>
    <w:lvl w:ilvl="0" w:tplc="313AEB4C">
      <w:start w:val="1"/>
      <w:numFmt w:val="decimal"/>
      <w:lvlText w:val="%1)"/>
      <w:lvlJc w:val="left"/>
      <w:pPr>
        <w:ind w:left="1080" w:hanging="360"/>
      </w:pPr>
      <w:rPr>
        <w:rFonts w:ascii="Cambria" w:eastAsiaTheme="minorHAnsi" w:hAnsi="Cambria" w:cs="TT245o00"/>
      </w:rPr>
    </w:lvl>
    <w:lvl w:ilvl="1" w:tplc="F6AE3C6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4F15275B"/>
    <w:multiLevelType w:val="hybridMultilevel"/>
    <w:tmpl w:val="64965FF2"/>
    <w:lvl w:ilvl="0" w:tplc="5D529FD2">
      <w:start w:val="1"/>
      <w:numFmt w:val="decimal"/>
      <w:lvlText w:val="%1."/>
      <w:lvlJc w:val="left"/>
      <w:pPr>
        <w:tabs>
          <w:tab w:val="num" w:pos="1428"/>
        </w:tabs>
        <w:ind w:left="1428" w:hanging="360"/>
      </w:pPr>
      <w:rPr>
        <w:rFonts w:cs="Times New Roman"/>
        <w:b w:val="0"/>
        <w:bCs w:val="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9" w15:restartNumberingAfterBreak="0">
    <w:nsid w:val="4FF11F2D"/>
    <w:multiLevelType w:val="hybridMultilevel"/>
    <w:tmpl w:val="C5E6B796"/>
    <w:lvl w:ilvl="0" w:tplc="9904B8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AA0C2A"/>
    <w:multiLevelType w:val="hybridMultilevel"/>
    <w:tmpl w:val="AB820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219B1"/>
    <w:multiLevelType w:val="multilevel"/>
    <w:tmpl w:val="800E239C"/>
    <w:lvl w:ilvl="0">
      <w:start w:val="1"/>
      <w:numFmt w:val="decimal"/>
      <w:lvlText w:val="%1)"/>
      <w:lvlJc w:val="left"/>
      <w:pPr>
        <w:tabs>
          <w:tab w:val="num" w:pos="360"/>
        </w:tabs>
        <w:ind w:left="360" w:hanging="360"/>
      </w:pPr>
      <w:rPr>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2" w15:restartNumberingAfterBreak="0">
    <w:nsid w:val="5A0F3901"/>
    <w:multiLevelType w:val="hybridMultilevel"/>
    <w:tmpl w:val="50EA71B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B4DE3"/>
    <w:multiLevelType w:val="multilevel"/>
    <w:tmpl w:val="D2F0DF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4" w15:restartNumberingAfterBreak="0">
    <w:nsid w:val="602E19E7"/>
    <w:multiLevelType w:val="hybridMultilevel"/>
    <w:tmpl w:val="38A6B5D0"/>
    <w:lvl w:ilvl="0" w:tplc="9F76F1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962A36"/>
    <w:multiLevelType w:val="hybridMultilevel"/>
    <w:tmpl w:val="0B9E1CF8"/>
    <w:lvl w:ilvl="0" w:tplc="CFDC9F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6415428F"/>
    <w:multiLevelType w:val="hybridMultilevel"/>
    <w:tmpl w:val="37066A0A"/>
    <w:lvl w:ilvl="0" w:tplc="5A226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3A19A2"/>
    <w:multiLevelType w:val="hybridMultilevel"/>
    <w:tmpl w:val="69485B66"/>
    <w:lvl w:ilvl="0" w:tplc="E4D0A0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CCE7842"/>
    <w:multiLevelType w:val="hybridMultilevel"/>
    <w:tmpl w:val="618CA454"/>
    <w:lvl w:ilvl="0" w:tplc="CAFA6A96">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FCA0784">
      <w:start w:val="1"/>
      <w:numFmt w:val="decimal"/>
      <w:lvlText w:val="%4."/>
      <w:lvlJc w:val="left"/>
      <w:pPr>
        <w:ind w:left="2520" w:hanging="360"/>
      </w:pPr>
      <w:rPr>
        <w:rFonts w:cs="Times New Roman"/>
        <w:b w:val="0"/>
        <w:i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6D077146"/>
    <w:multiLevelType w:val="hybridMultilevel"/>
    <w:tmpl w:val="4D1CBC60"/>
    <w:lvl w:ilvl="0" w:tplc="CFDC9FB2">
      <w:start w:val="1"/>
      <w:numFmt w:val="decimal"/>
      <w:lvlText w:val="%1)"/>
      <w:lvlJc w:val="left"/>
      <w:pPr>
        <w:ind w:left="717" w:hanging="360"/>
      </w:pPr>
      <w:rPr>
        <w:rFonts w:hint="default"/>
        <w:b w:val="0"/>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70540A6E"/>
    <w:multiLevelType w:val="hybridMultilevel"/>
    <w:tmpl w:val="B94E5E60"/>
    <w:name w:val="WW8Num5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13E18B5"/>
    <w:multiLevelType w:val="hybridMultilevel"/>
    <w:tmpl w:val="6B8A19DA"/>
    <w:lvl w:ilvl="0" w:tplc="FFC60E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8440870"/>
    <w:multiLevelType w:val="hybridMultilevel"/>
    <w:tmpl w:val="A1441A9E"/>
    <w:lvl w:ilvl="0" w:tplc="D804C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27669"/>
    <w:multiLevelType w:val="hybridMultilevel"/>
    <w:tmpl w:val="FC74843A"/>
    <w:lvl w:ilvl="0" w:tplc="E4D0A05C">
      <w:start w:val="1"/>
      <w:numFmt w:val="decimal"/>
      <w:lvlText w:val="%1."/>
      <w:lvlJc w:val="left"/>
      <w:pPr>
        <w:ind w:left="720" w:hanging="360"/>
      </w:pPr>
      <w:rPr>
        <w:b w:val="0"/>
      </w:rPr>
    </w:lvl>
    <w:lvl w:ilvl="1" w:tplc="5E8ED2C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DB261C7"/>
    <w:multiLevelType w:val="hybridMultilevel"/>
    <w:tmpl w:val="C0E22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10"/>
  </w:num>
  <w:num w:numId="5">
    <w:abstractNumId w:val="22"/>
  </w:num>
  <w:num w:numId="6">
    <w:abstractNumId w:val="32"/>
  </w:num>
  <w:num w:numId="7">
    <w:abstractNumId w:val="12"/>
  </w:num>
  <w:num w:numId="8">
    <w:abstractNumId w:val="1"/>
  </w:num>
  <w:num w:numId="9">
    <w:abstractNumId w:val="24"/>
  </w:num>
  <w:num w:numId="10">
    <w:abstractNumId w:val="31"/>
  </w:num>
  <w:num w:numId="11">
    <w:abstractNumId w:val="15"/>
  </w:num>
  <w:num w:numId="12">
    <w:abstractNumId w:val="8"/>
  </w:num>
  <w:num w:numId="13">
    <w:abstractNumId w:val="14"/>
  </w:num>
  <w:num w:numId="14">
    <w:abstractNumId w:val="16"/>
  </w:num>
  <w:num w:numId="15">
    <w:abstractNumId w:val="26"/>
  </w:num>
  <w:num w:numId="16">
    <w:abstractNumId w:val="25"/>
  </w:num>
  <w:num w:numId="17">
    <w:abstractNumId w:val="5"/>
  </w:num>
  <w:num w:numId="18">
    <w:abstractNumId w:val="9"/>
  </w:num>
  <w:num w:numId="19">
    <w:abstractNumId w:val="28"/>
  </w:num>
  <w:num w:numId="20">
    <w:abstractNumId w:val="18"/>
  </w:num>
  <w:num w:numId="21">
    <w:abstractNumId w:val="2"/>
  </w:num>
  <w:num w:numId="22">
    <w:abstractNumId w:val="0"/>
  </w:num>
  <w:num w:numId="23">
    <w:abstractNumId w:val="30"/>
  </w:num>
  <w:num w:numId="24">
    <w:abstractNumId w:val="21"/>
  </w:num>
  <w:num w:numId="25">
    <w:abstractNumId w:val="29"/>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1"/>
  </w:num>
  <w:num w:numId="32">
    <w:abstractNumId w:val="19"/>
  </w:num>
  <w:num w:numId="33">
    <w:abstractNumId w:val="34"/>
  </w:num>
  <w:num w:numId="34">
    <w:abstractNumId w:val="4"/>
  </w:num>
  <w:num w:numId="35">
    <w:abstractNumId w:val="20"/>
  </w:num>
  <w:num w:numId="3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49"/>
    <w:rsid w:val="000028D7"/>
    <w:rsid w:val="00021E9D"/>
    <w:rsid w:val="0003650C"/>
    <w:rsid w:val="00051690"/>
    <w:rsid w:val="0008537E"/>
    <w:rsid w:val="000910B5"/>
    <w:rsid w:val="00097FE3"/>
    <w:rsid w:val="000B5601"/>
    <w:rsid w:val="000B6DAC"/>
    <w:rsid w:val="000F672C"/>
    <w:rsid w:val="001046A1"/>
    <w:rsid w:val="001200CB"/>
    <w:rsid w:val="001274CB"/>
    <w:rsid w:val="00137A22"/>
    <w:rsid w:val="0015799F"/>
    <w:rsid w:val="00170091"/>
    <w:rsid w:val="00171A63"/>
    <w:rsid w:val="00173E59"/>
    <w:rsid w:val="001935A5"/>
    <w:rsid w:val="001C1976"/>
    <w:rsid w:val="001E2254"/>
    <w:rsid w:val="001E3B8D"/>
    <w:rsid w:val="00220B46"/>
    <w:rsid w:val="00247AE9"/>
    <w:rsid w:val="00260522"/>
    <w:rsid w:val="00280CA0"/>
    <w:rsid w:val="002C7B7E"/>
    <w:rsid w:val="002D5E07"/>
    <w:rsid w:val="002D7912"/>
    <w:rsid w:val="00302430"/>
    <w:rsid w:val="00307157"/>
    <w:rsid w:val="003106D6"/>
    <w:rsid w:val="00316144"/>
    <w:rsid w:val="00333553"/>
    <w:rsid w:val="00340A55"/>
    <w:rsid w:val="00346C96"/>
    <w:rsid w:val="0034765A"/>
    <w:rsid w:val="00355E99"/>
    <w:rsid w:val="003778C3"/>
    <w:rsid w:val="00384110"/>
    <w:rsid w:val="003C33E4"/>
    <w:rsid w:val="00404DA5"/>
    <w:rsid w:val="00405372"/>
    <w:rsid w:val="00411873"/>
    <w:rsid w:val="00412E18"/>
    <w:rsid w:val="00426694"/>
    <w:rsid w:val="0042785A"/>
    <w:rsid w:val="004441BB"/>
    <w:rsid w:val="00464D08"/>
    <w:rsid w:val="00473F78"/>
    <w:rsid w:val="00482B1D"/>
    <w:rsid w:val="00492B5A"/>
    <w:rsid w:val="00495EBD"/>
    <w:rsid w:val="004D4C93"/>
    <w:rsid w:val="004E378C"/>
    <w:rsid w:val="0050592C"/>
    <w:rsid w:val="00510D0A"/>
    <w:rsid w:val="00526315"/>
    <w:rsid w:val="005314D1"/>
    <w:rsid w:val="00545684"/>
    <w:rsid w:val="00574A15"/>
    <w:rsid w:val="00581B94"/>
    <w:rsid w:val="005E6F3B"/>
    <w:rsid w:val="005E75C5"/>
    <w:rsid w:val="006065D2"/>
    <w:rsid w:val="00630754"/>
    <w:rsid w:val="00632F0F"/>
    <w:rsid w:val="00633BBC"/>
    <w:rsid w:val="00656F12"/>
    <w:rsid w:val="00677C59"/>
    <w:rsid w:val="006806FF"/>
    <w:rsid w:val="00696924"/>
    <w:rsid w:val="00697F0B"/>
    <w:rsid w:val="006D2249"/>
    <w:rsid w:val="006D3C32"/>
    <w:rsid w:val="007046C6"/>
    <w:rsid w:val="00722932"/>
    <w:rsid w:val="0073297C"/>
    <w:rsid w:val="00732EF0"/>
    <w:rsid w:val="00734973"/>
    <w:rsid w:val="007361E4"/>
    <w:rsid w:val="007504B1"/>
    <w:rsid w:val="0075125C"/>
    <w:rsid w:val="00787659"/>
    <w:rsid w:val="007A3833"/>
    <w:rsid w:val="007C1A49"/>
    <w:rsid w:val="007D230B"/>
    <w:rsid w:val="007F4B32"/>
    <w:rsid w:val="0081564B"/>
    <w:rsid w:val="0084513E"/>
    <w:rsid w:val="008575F1"/>
    <w:rsid w:val="0087371D"/>
    <w:rsid w:val="008B4DEB"/>
    <w:rsid w:val="008F5467"/>
    <w:rsid w:val="009100DF"/>
    <w:rsid w:val="009264A0"/>
    <w:rsid w:val="0093482E"/>
    <w:rsid w:val="009432DF"/>
    <w:rsid w:val="0095186D"/>
    <w:rsid w:val="00956FD4"/>
    <w:rsid w:val="009804A2"/>
    <w:rsid w:val="009829E4"/>
    <w:rsid w:val="00985C6D"/>
    <w:rsid w:val="009A2775"/>
    <w:rsid w:val="009F231A"/>
    <w:rsid w:val="00A012FC"/>
    <w:rsid w:val="00A01CC2"/>
    <w:rsid w:val="00A057F5"/>
    <w:rsid w:val="00A24303"/>
    <w:rsid w:val="00A326E0"/>
    <w:rsid w:val="00A6283E"/>
    <w:rsid w:val="00A72B35"/>
    <w:rsid w:val="00A84CB4"/>
    <w:rsid w:val="00A86B64"/>
    <w:rsid w:val="00AA4623"/>
    <w:rsid w:val="00AB0F52"/>
    <w:rsid w:val="00AB1788"/>
    <w:rsid w:val="00AE5413"/>
    <w:rsid w:val="00B1098E"/>
    <w:rsid w:val="00B138AA"/>
    <w:rsid w:val="00B13E5A"/>
    <w:rsid w:val="00B46A5C"/>
    <w:rsid w:val="00B52F25"/>
    <w:rsid w:val="00B62C54"/>
    <w:rsid w:val="00BC1E16"/>
    <w:rsid w:val="00BC5E3C"/>
    <w:rsid w:val="00BD2810"/>
    <w:rsid w:val="00BE4E6A"/>
    <w:rsid w:val="00C01544"/>
    <w:rsid w:val="00C11BA1"/>
    <w:rsid w:val="00C17B17"/>
    <w:rsid w:val="00C30F72"/>
    <w:rsid w:val="00C32D60"/>
    <w:rsid w:val="00C454D3"/>
    <w:rsid w:val="00C45EC0"/>
    <w:rsid w:val="00C57188"/>
    <w:rsid w:val="00C66E4A"/>
    <w:rsid w:val="00C67033"/>
    <w:rsid w:val="00C7370A"/>
    <w:rsid w:val="00C7610B"/>
    <w:rsid w:val="00C94B7F"/>
    <w:rsid w:val="00C9525D"/>
    <w:rsid w:val="00CA4EED"/>
    <w:rsid w:val="00CC0298"/>
    <w:rsid w:val="00CC2B91"/>
    <w:rsid w:val="00D131BE"/>
    <w:rsid w:val="00D30EEE"/>
    <w:rsid w:val="00D30F0F"/>
    <w:rsid w:val="00D61263"/>
    <w:rsid w:val="00D63363"/>
    <w:rsid w:val="00D64C7F"/>
    <w:rsid w:val="00D66F9A"/>
    <w:rsid w:val="00D87012"/>
    <w:rsid w:val="00D95536"/>
    <w:rsid w:val="00DA3672"/>
    <w:rsid w:val="00DE2F80"/>
    <w:rsid w:val="00DE362C"/>
    <w:rsid w:val="00DF3053"/>
    <w:rsid w:val="00E42A17"/>
    <w:rsid w:val="00E60645"/>
    <w:rsid w:val="00E74984"/>
    <w:rsid w:val="00E91E3A"/>
    <w:rsid w:val="00E97566"/>
    <w:rsid w:val="00EA23C7"/>
    <w:rsid w:val="00EC28F3"/>
    <w:rsid w:val="00ED2824"/>
    <w:rsid w:val="00F1039A"/>
    <w:rsid w:val="00F12E96"/>
    <w:rsid w:val="00F22C2F"/>
    <w:rsid w:val="00F36443"/>
    <w:rsid w:val="00F564B0"/>
    <w:rsid w:val="00F60393"/>
    <w:rsid w:val="00F65B37"/>
    <w:rsid w:val="00F76963"/>
    <w:rsid w:val="00FB4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DC7C"/>
  <w15:docId w15:val="{FC180AB8-1393-4BFB-8C1E-882CD07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B1098E"/>
    <w:pPr>
      <w:ind w:left="720"/>
      <w:contextualSpacing/>
    </w:pPr>
  </w:style>
  <w:style w:type="character" w:customStyle="1" w:styleId="AkapitzlistZnak">
    <w:name w:val="Akapit z listą Znak"/>
    <w:aliases w:val="sw tekst Znak,L1 Znak,Numerowanie Znak,List Paragraph Znak"/>
    <w:link w:val="Akapitzlist"/>
    <w:uiPriority w:val="34"/>
    <w:rsid w:val="000F672C"/>
  </w:style>
  <w:style w:type="numbering" w:customStyle="1" w:styleId="Styl1">
    <w:name w:val="Styl1"/>
    <w:rsid w:val="000910B5"/>
    <w:pPr>
      <w:numPr>
        <w:numId w:val="1"/>
      </w:numPr>
    </w:pPr>
  </w:style>
  <w:style w:type="paragraph" w:styleId="Tekstpodstawowy2">
    <w:name w:val="Body Text 2"/>
    <w:basedOn w:val="Normalny"/>
    <w:link w:val="Tekstpodstawowy2Znak"/>
    <w:uiPriority w:val="99"/>
    <w:semiHidden/>
    <w:rsid w:val="000910B5"/>
    <w:pPr>
      <w:widowControl w:val="0"/>
      <w:suppressAutoHyphens/>
      <w:spacing w:after="120" w:line="480" w:lineRule="auto"/>
    </w:pPr>
    <w:rPr>
      <w:rFonts w:ascii="Times New Roman" w:eastAsia="Calibri" w:hAnsi="Times New Roman" w:cs="Times New Roman"/>
      <w:kern w:val="2"/>
      <w:sz w:val="24"/>
      <w:szCs w:val="24"/>
      <w:lang w:eastAsia="ar-SA"/>
    </w:rPr>
  </w:style>
  <w:style w:type="character" w:customStyle="1" w:styleId="Tekstpodstawowy2Znak">
    <w:name w:val="Tekst podstawowy 2 Znak"/>
    <w:basedOn w:val="Domylnaczcionkaakapitu"/>
    <w:link w:val="Tekstpodstawowy2"/>
    <w:uiPriority w:val="99"/>
    <w:semiHidden/>
    <w:rsid w:val="000910B5"/>
    <w:rPr>
      <w:rFonts w:ascii="Times New Roman" w:eastAsia="Calibri" w:hAnsi="Times New Roman" w:cs="Times New Roman"/>
      <w:kern w:val="2"/>
      <w:sz w:val="24"/>
      <w:szCs w:val="24"/>
      <w:lang w:eastAsia="ar-SA"/>
    </w:rPr>
  </w:style>
  <w:style w:type="paragraph" w:styleId="Nagwek">
    <w:name w:val="header"/>
    <w:basedOn w:val="Normalny"/>
    <w:link w:val="NagwekZnak"/>
    <w:uiPriority w:val="99"/>
    <w:unhideWhenUsed/>
    <w:rsid w:val="007A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33"/>
  </w:style>
  <w:style w:type="paragraph" w:styleId="Stopka">
    <w:name w:val="footer"/>
    <w:basedOn w:val="Normalny"/>
    <w:link w:val="StopkaZnak"/>
    <w:uiPriority w:val="99"/>
    <w:unhideWhenUsed/>
    <w:rsid w:val="007A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33"/>
  </w:style>
  <w:style w:type="paragraph" w:styleId="Tekstdymka">
    <w:name w:val="Balloon Text"/>
    <w:basedOn w:val="Normalny"/>
    <w:link w:val="TekstdymkaZnak"/>
    <w:uiPriority w:val="99"/>
    <w:semiHidden/>
    <w:unhideWhenUsed/>
    <w:rsid w:val="00495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EBD"/>
    <w:rPr>
      <w:rFonts w:ascii="Segoe UI" w:hAnsi="Segoe UI" w:cs="Segoe UI"/>
      <w:sz w:val="18"/>
      <w:szCs w:val="18"/>
    </w:rPr>
  </w:style>
  <w:style w:type="character" w:styleId="Hipercze">
    <w:name w:val="Hyperlink"/>
    <w:basedOn w:val="Domylnaczcionkaakapitu"/>
    <w:uiPriority w:val="99"/>
    <w:semiHidden/>
    <w:unhideWhenUsed/>
    <w:rsid w:val="00A84CB4"/>
    <w:rPr>
      <w:color w:val="0000FF"/>
      <w:u w:val="single"/>
    </w:rPr>
  </w:style>
  <w:style w:type="character" w:customStyle="1" w:styleId="highlight">
    <w:name w:val="highlight"/>
    <w:basedOn w:val="Domylnaczcionkaakapitu"/>
    <w:rsid w:val="00A84CB4"/>
  </w:style>
  <w:style w:type="character" w:styleId="Odwoaniedokomentarza">
    <w:name w:val="annotation reference"/>
    <w:basedOn w:val="Domylnaczcionkaakapitu"/>
    <w:uiPriority w:val="99"/>
    <w:unhideWhenUsed/>
    <w:rsid w:val="00051690"/>
    <w:rPr>
      <w:sz w:val="16"/>
      <w:szCs w:val="16"/>
    </w:rPr>
  </w:style>
  <w:style w:type="paragraph" w:styleId="Tekstkomentarza">
    <w:name w:val="annotation text"/>
    <w:basedOn w:val="Normalny"/>
    <w:link w:val="TekstkomentarzaZnak"/>
    <w:uiPriority w:val="99"/>
    <w:unhideWhenUsed/>
    <w:rsid w:val="00051690"/>
    <w:pPr>
      <w:spacing w:line="240" w:lineRule="auto"/>
    </w:pPr>
    <w:rPr>
      <w:sz w:val="20"/>
      <w:szCs w:val="20"/>
    </w:rPr>
  </w:style>
  <w:style w:type="character" w:customStyle="1" w:styleId="TekstkomentarzaZnak">
    <w:name w:val="Tekst komentarza Znak"/>
    <w:basedOn w:val="Domylnaczcionkaakapitu"/>
    <w:link w:val="Tekstkomentarza"/>
    <w:uiPriority w:val="99"/>
    <w:rsid w:val="00051690"/>
    <w:rPr>
      <w:sz w:val="20"/>
      <w:szCs w:val="20"/>
    </w:rPr>
  </w:style>
  <w:style w:type="paragraph" w:styleId="Tekstprzypisudolnego">
    <w:name w:val="footnote text"/>
    <w:basedOn w:val="Normalny"/>
    <w:link w:val="TekstprzypisudolnegoZnak"/>
    <w:uiPriority w:val="99"/>
    <w:semiHidden/>
    <w:unhideWhenUsed/>
    <w:rsid w:val="00DE362C"/>
    <w:pPr>
      <w:spacing w:after="0" w:line="240" w:lineRule="auto"/>
    </w:pPr>
    <w:rPr>
      <w:rFonts w:ascii="Cambria" w:eastAsia="Times New Roman" w:hAnsi="Cambria" w:cs="Cambria"/>
      <w:sz w:val="20"/>
      <w:szCs w:val="20"/>
      <w:lang w:val="cs-CZ" w:eastAsia="pl-PL"/>
    </w:rPr>
  </w:style>
  <w:style w:type="character" w:customStyle="1" w:styleId="TekstprzypisudolnegoZnak">
    <w:name w:val="Tekst przypisu dolnego Znak"/>
    <w:basedOn w:val="Domylnaczcionkaakapitu"/>
    <w:link w:val="Tekstprzypisudolnego"/>
    <w:uiPriority w:val="99"/>
    <w:semiHidden/>
    <w:rsid w:val="00DE362C"/>
    <w:rPr>
      <w:rFonts w:ascii="Cambria" w:eastAsia="Times New Roman" w:hAnsi="Cambria" w:cs="Cambria"/>
      <w:sz w:val="20"/>
      <w:szCs w:val="20"/>
      <w:lang w:val="cs-CZ" w:eastAsia="pl-PL"/>
    </w:rPr>
  </w:style>
  <w:style w:type="character" w:styleId="Odwoanieprzypisudolnego">
    <w:name w:val="footnote reference"/>
    <w:basedOn w:val="Domylnaczcionkaakapitu"/>
    <w:uiPriority w:val="99"/>
    <w:semiHidden/>
    <w:unhideWhenUsed/>
    <w:rsid w:val="00DE362C"/>
    <w:rPr>
      <w:vertAlign w:val="superscript"/>
    </w:rPr>
  </w:style>
  <w:style w:type="paragraph" w:customStyle="1" w:styleId="Kolorowalistaakcent12">
    <w:name w:val="Kolorowa lista — akcent 12"/>
    <w:basedOn w:val="Normalny"/>
    <w:qFormat/>
    <w:rsid w:val="001046A1"/>
    <w:pPr>
      <w:suppressAutoHyphens/>
      <w:spacing w:after="0" w:line="240" w:lineRule="auto"/>
      <w:ind w:left="720"/>
    </w:pPr>
    <w:rPr>
      <w:rFonts w:ascii="Times New Roman" w:eastAsia="MS Mincho" w:hAnsi="Times New Roman" w:cs="Times New Roman"/>
      <w:sz w:val="24"/>
      <w:szCs w:val="24"/>
      <w:lang w:eastAsia="ar-SA"/>
    </w:rPr>
  </w:style>
  <w:style w:type="paragraph" w:customStyle="1" w:styleId="Tekstpodstawowy21">
    <w:name w:val="Tekst podstawowy 21"/>
    <w:basedOn w:val="Normalny"/>
    <w:rsid w:val="00473F78"/>
    <w:pPr>
      <w:suppressAutoHyphens/>
      <w:spacing w:after="0" w:line="360" w:lineRule="auto"/>
      <w:jc w:val="both"/>
    </w:pPr>
    <w:rPr>
      <w:rFonts w:ascii="Times New Roman" w:eastAsia="MS Mincho" w:hAnsi="Times New Roman" w:cs="Times New Roman"/>
      <w:sz w:val="24"/>
      <w:szCs w:val="20"/>
      <w:lang w:eastAsia="ar-SA"/>
    </w:rPr>
  </w:style>
  <w:style w:type="paragraph" w:customStyle="1" w:styleId="Akapitzlist1">
    <w:name w:val="Akapit z listą1"/>
    <w:basedOn w:val="Normalny"/>
    <w:rsid w:val="00D95536"/>
    <w:pPr>
      <w:suppressAutoHyphens/>
      <w:spacing w:after="200" w:line="276" w:lineRule="auto"/>
      <w:ind w:left="720"/>
    </w:pPr>
    <w:rPr>
      <w:rFonts w:ascii="Calibri" w:eastAsia="Times New Roman" w:hAnsi="Calibri" w:cs="Calibri"/>
      <w:lang w:eastAsia="ar-SA"/>
    </w:rPr>
  </w:style>
  <w:style w:type="paragraph" w:styleId="Tematkomentarza">
    <w:name w:val="annotation subject"/>
    <w:basedOn w:val="Tekstkomentarza"/>
    <w:next w:val="Tekstkomentarza"/>
    <w:link w:val="TematkomentarzaZnak"/>
    <w:uiPriority w:val="99"/>
    <w:semiHidden/>
    <w:unhideWhenUsed/>
    <w:rsid w:val="00CC0298"/>
    <w:rPr>
      <w:b/>
      <w:bCs/>
    </w:rPr>
  </w:style>
  <w:style w:type="character" w:customStyle="1" w:styleId="TematkomentarzaZnak">
    <w:name w:val="Temat komentarza Znak"/>
    <w:basedOn w:val="TekstkomentarzaZnak"/>
    <w:link w:val="Tematkomentarza"/>
    <w:uiPriority w:val="99"/>
    <w:semiHidden/>
    <w:rsid w:val="00CC0298"/>
    <w:rPr>
      <w:b/>
      <w:bCs/>
      <w:sz w:val="20"/>
      <w:szCs w:val="20"/>
    </w:rPr>
  </w:style>
  <w:style w:type="paragraph" w:styleId="Poprawka">
    <w:name w:val="Revision"/>
    <w:hidden/>
    <w:uiPriority w:val="99"/>
    <w:semiHidden/>
    <w:rsid w:val="00574A15"/>
    <w:pPr>
      <w:spacing w:after="0" w:line="240" w:lineRule="auto"/>
    </w:pPr>
  </w:style>
  <w:style w:type="paragraph" w:customStyle="1" w:styleId="Zwykytekst1">
    <w:name w:val="Zwykły tekst1"/>
    <w:basedOn w:val="Normalny"/>
    <w:rsid w:val="00C66E4A"/>
    <w:pPr>
      <w:suppressAutoHyphens/>
      <w:spacing w:after="0" w:line="240" w:lineRule="auto"/>
    </w:pPr>
    <w:rPr>
      <w:rFonts w:ascii="Consolas" w:eastAsia="Calibri"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13841">
      <w:bodyDiv w:val="1"/>
      <w:marLeft w:val="0"/>
      <w:marRight w:val="0"/>
      <w:marTop w:val="0"/>
      <w:marBottom w:val="0"/>
      <w:divBdr>
        <w:top w:val="none" w:sz="0" w:space="0" w:color="auto"/>
        <w:left w:val="none" w:sz="0" w:space="0" w:color="auto"/>
        <w:bottom w:val="none" w:sz="0" w:space="0" w:color="auto"/>
        <w:right w:val="none" w:sz="0" w:space="0" w:color="auto"/>
      </w:divBdr>
    </w:div>
    <w:div w:id="19625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ydsmzyg4ydkltqmfyc4mzugiztcoby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6823-35DD-4539-B49D-9D451E3A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4758</Words>
  <Characters>28552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Urbaniak Żaneta</dc:creator>
  <cp:lastModifiedBy>Andrzej Adamski</cp:lastModifiedBy>
  <cp:revision>3</cp:revision>
  <cp:lastPrinted>2019-02-14T09:45:00Z</cp:lastPrinted>
  <dcterms:created xsi:type="dcterms:W3CDTF">2019-02-14T07:31:00Z</dcterms:created>
  <dcterms:modified xsi:type="dcterms:W3CDTF">2019-02-14T09:50:00Z</dcterms:modified>
</cp:coreProperties>
</file>